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FDD" w:rsidRPr="00620FDD" w:rsidRDefault="00620FDD" w:rsidP="00620FDD">
      <w:pPr>
        <w:spacing w:before="161" w:after="161" w:line="240" w:lineRule="auto"/>
        <w:ind w:left="-426"/>
        <w:jc w:val="center"/>
        <w:outlineLvl w:val="0"/>
        <w:rPr>
          <w:rFonts w:ascii="Arial" w:eastAsia="Times New Roman" w:hAnsi="Arial" w:cs="Arial"/>
          <w:b/>
          <w:bCs/>
          <w:color w:val="000000"/>
          <w:kern w:val="36"/>
          <w:sz w:val="48"/>
          <w:szCs w:val="48"/>
        </w:rPr>
      </w:pPr>
      <w:r w:rsidRPr="00620FDD">
        <w:rPr>
          <w:rFonts w:ascii="Arial" w:eastAsia="Times New Roman" w:hAnsi="Arial" w:cs="Arial"/>
          <w:b/>
          <w:bCs/>
          <w:color w:val="000000"/>
          <w:kern w:val="36"/>
          <w:sz w:val="36"/>
          <w:szCs w:val="48"/>
        </w:rPr>
        <w:t>Указ Президента РФ от 15 июля 2015 г. N 364 "О мерах по совершенствованию организации деятельности в области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Развернуть</w:t>
      </w:r>
    </w:p>
    <w:p w:rsidR="00620FDD" w:rsidRPr="00620FDD" w:rsidRDefault="00620FDD" w:rsidP="00620FDD">
      <w:pPr>
        <w:numPr>
          <w:ilvl w:val="0"/>
          <w:numId w:val="1"/>
        </w:numPr>
        <w:spacing w:after="0" w:line="240" w:lineRule="auto"/>
        <w:ind w:left="-426" w:firstLine="426"/>
        <w:jc w:val="both"/>
        <w:rPr>
          <w:rFonts w:ascii="Times New Roman" w:eastAsia="Times New Roman" w:hAnsi="Times New Roman" w:cs="Times New Roman"/>
          <w:bCs/>
          <w:color w:val="000000"/>
          <w:sz w:val="28"/>
          <w:szCs w:val="28"/>
        </w:rPr>
      </w:pPr>
      <w:hyperlink r:id="rId5" w:anchor="text" w:history="1">
        <w:r w:rsidRPr="00620FDD">
          <w:rPr>
            <w:rFonts w:ascii="Times New Roman" w:eastAsia="Times New Roman" w:hAnsi="Times New Roman" w:cs="Times New Roman"/>
            <w:bCs/>
            <w:color w:val="3272C0"/>
            <w:sz w:val="28"/>
            <w:szCs w:val="28"/>
          </w:rPr>
          <w:t>Указ Президента РФ от 15 июля 2015 г. N 364 "О мерах по совершенствованию организации деятельности в области противодействия коррупции"</w:t>
        </w:r>
      </w:hyperlink>
    </w:p>
    <w:p w:rsidR="00620FDD" w:rsidRPr="00620FDD" w:rsidRDefault="00620FDD" w:rsidP="00620FDD">
      <w:pPr>
        <w:numPr>
          <w:ilvl w:val="0"/>
          <w:numId w:val="1"/>
        </w:num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noProof/>
          <w:color w:val="000000"/>
          <w:sz w:val="28"/>
          <w:szCs w:val="28"/>
        </w:rPr>
        <w:drawing>
          <wp:inline distT="0" distB="0" distL="0" distR="0">
            <wp:extent cx="47625" cy="85725"/>
            <wp:effectExtent l="19050" t="0" r="9525" b="0"/>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620FDD">
        <w:rPr>
          <w:rFonts w:ascii="Times New Roman" w:eastAsia="Times New Roman" w:hAnsi="Times New Roman" w:cs="Times New Roman"/>
          <w:bCs/>
          <w:color w:val="000000"/>
          <w:sz w:val="28"/>
          <w:szCs w:val="28"/>
        </w:rPr>
        <w:t> </w:t>
      </w:r>
      <w:hyperlink r:id="rId7" w:anchor="block_1000" w:history="1">
        <w:r w:rsidRPr="00620FDD">
          <w:rPr>
            <w:rFonts w:ascii="Times New Roman" w:eastAsia="Times New Roman" w:hAnsi="Times New Roman" w:cs="Times New Roman"/>
            <w:bCs/>
            <w:color w:val="3272C0"/>
            <w:sz w:val="28"/>
            <w:szCs w:val="28"/>
          </w:rPr>
          <w:t>Типовое положение о комиссии по координации работы по противодействию коррупции в субъекте Российской Федерации</w:t>
        </w:r>
      </w:hyperlink>
    </w:p>
    <w:p w:rsidR="00620FDD" w:rsidRPr="00620FDD" w:rsidRDefault="00620FDD" w:rsidP="00620FDD">
      <w:pPr>
        <w:numPr>
          <w:ilvl w:val="0"/>
          <w:numId w:val="1"/>
        </w:num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noProof/>
          <w:color w:val="000000"/>
          <w:sz w:val="28"/>
          <w:szCs w:val="28"/>
        </w:rPr>
        <w:drawing>
          <wp:inline distT="0" distB="0" distL="0" distR="0">
            <wp:extent cx="47625" cy="85725"/>
            <wp:effectExtent l="19050" t="0" r="9525" b="0"/>
            <wp:docPr id="2" name="closed_img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3"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620FDD">
        <w:rPr>
          <w:rFonts w:ascii="Times New Roman" w:eastAsia="Times New Roman" w:hAnsi="Times New Roman" w:cs="Times New Roman"/>
          <w:bCs/>
          <w:color w:val="000000"/>
          <w:sz w:val="28"/>
          <w:szCs w:val="28"/>
        </w:rPr>
        <w:t> </w:t>
      </w:r>
      <w:hyperlink r:id="rId8" w:anchor="block_2000" w:history="1">
        <w:r w:rsidRPr="00620FDD">
          <w:rPr>
            <w:rFonts w:ascii="Times New Roman" w:eastAsia="Times New Roman" w:hAnsi="Times New Roman" w:cs="Times New Roman"/>
            <w:bCs/>
            <w:color w:val="3272C0"/>
            <w:sz w:val="28"/>
            <w:szCs w:val="28"/>
          </w:rPr>
          <w:t>Типовое положение о подразделении федерального государственного органа по профилактике коррупционных и иных правонарушений</w:t>
        </w:r>
      </w:hyperlink>
    </w:p>
    <w:p w:rsidR="00620FDD" w:rsidRPr="00620FDD" w:rsidRDefault="00620FDD" w:rsidP="00620FDD">
      <w:pPr>
        <w:numPr>
          <w:ilvl w:val="0"/>
          <w:numId w:val="1"/>
        </w:num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noProof/>
          <w:color w:val="000000"/>
          <w:sz w:val="28"/>
          <w:szCs w:val="28"/>
        </w:rPr>
        <w:drawing>
          <wp:inline distT="0" distB="0" distL="0" distR="0">
            <wp:extent cx="47625" cy="85725"/>
            <wp:effectExtent l="19050" t="0" r="9525" b="0"/>
            <wp:docPr id="3" name="closed_img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4" descr="+"/>
                    <pic:cNvPicPr>
                      <a:picLocks noChangeAspect="1" noChangeArrowheads="1"/>
                    </pic:cNvPicPr>
                  </pic:nvPicPr>
                  <pic:blipFill>
                    <a:blip r:embed="rId6"/>
                    <a:srcRect/>
                    <a:stretch>
                      <a:fillRect/>
                    </a:stretch>
                  </pic:blipFill>
                  <pic:spPr bwMode="auto">
                    <a:xfrm>
                      <a:off x="0" y="0"/>
                      <a:ext cx="47625" cy="85725"/>
                    </a:xfrm>
                    <a:prstGeom prst="rect">
                      <a:avLst/>
                    </a:prstGeom>
                    <a:noFill/>
                    <a:ln w="9525">
                      <a:noFill/>
                      <a:miter lim="800000"/>
                      <a:headEnd/>
                      <a:tailEnd/>
                    </a:ln>
                  </pic:spPr>
                </pic:pic>
              </a:graphicData>
            </a:graphic>
          </wp:inline>
        </w:drawing>
      </w:r>
      <w:r w:rsidRPr="00620FDD">
        <w:rPr>
          <w:rFonts w:ascii="Times New Roman" w:eastAsia="Times New Roman" w:hAnsi="Times New Roman" w:cs="Times New Roman"/>
          <w:bCs/>
          <w:color w:val="000000"/>
          <w:sz w:val="28"/>
          <w:szCs w:val="28"/>
        </w:rPr>
        <w:t> </w:t>
      </w:r>
      <w:hyperlink r:id="rId9" w:anchor="block_4000" w:history="1">
        <w:r w:rsidRPr="00620FDD">
          <w:rPr>
            <w:rFonts w:ascii="Times New Roman" w:eastAsia="Times New Roman" w:hAnsi="Times New Roman" w:cs="Times New Roman"/>
            <w:bCs/>
            <w:color w:val="3272C0"/>
            <w:sz w:val="28"/>
            <w:szCs w:val="28"/>
          </w:rPr>
          <w:t>Типовое положение об органе субъекта Российской Федерации по профилактике коррупционных и иных правонарушений</w:t>
        </w:r>
      </w:hyperlink>
    </w:p>
    <w:p w:rsidR="00620FDD" w:rsidRPr="00620FDD" w:rsidRDefault="00620FDD" w:rsidP="00620FDD">
      <w:pPr>
        <w:spacing w:after="0" w:line="240" w:lineRule="auto"/>
        <w:ind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center"/>
        <w:rPr>
          <w:rFonts w:ascii="Times New Roman" w:eastAsia="Times New Roman" w:hAnsi="Times New Roman" w:cs="Times New Roman"/>
          <w:b/>
          <w:bCs/>
          <w:color w:val="000000"/>
          <w:sz w:val="28"/>
          <w:szCs w:val="28"/>
        </w:rPr>
      </w:pPr>
      <w:r w:rsidRPr="00620FDD">
        <w:rPr>
          <w:rFonts w:ascii="Times New Roman" w:eastAsia="Times New Roman" w:hAnsi="Times New Roman" w:cs="Times New Roman"/>
          <w:b/>
          <w:bCs/>
          <w:color w:val="000000"/>
          <w:sz w:val="28"/>
          <w:szCs w:val="28"/>
        </w:rPr>
        <w:t>Указ Президента РФ от 15 июля 2015 г. N 364</w:t>
      </w:r>
      <w:r w:rsidRPr="00620FDD">
        <w:rPr>
          <w:rFonts w:ascii="Times New Roman" w:eastAsia="Times New Roman" w:hAnsi="Times New Roman" w:cs="Times New Roman"/>
          <w:b/>
          <w:bCs/>
          <w:color w:val="000000"/>
          <w:sz w:val="28"/>
          <w:szCs w:val="28"/>
        </w:rPr>
        <w:br/>
        <w:t>"О мерах по совершенствованию организации деятельности в области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br/>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целях обеспечения единой государственной политики в области противодействия коррупции постановляю:</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 Утвердить прилагаемые:</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w:t>
      </w:r>
      <w:hyperlink r:id="rId10" w:anchor="block_1000" w:history="1">
        <w:r w:rsidRPr="00620FDD">
          <w:rPr>
            <w:rFonts w:ascii="Times New Roman" w:eastAsia="Times New Roman" w:hAnsi="Times New Roman" w:cs="Times New Roman"/>
            <w:bCs/>
            <w:color w:val="3272C0"/>
            <w:sz w:val="28"/>
            <w:szCs w:val="28"/>
          </w:rPr>
          <w:t>Типовое положение</w:t>
        </w:r>
      </w:hyperlink>
      <w:r w:rsidRPr="00620FDD">
        <w:rPr>
          <w:rFonts w:ascii="Times New Roman" w:eastAsia="Times New Roman" w:hAnsi="Times New Roman" w:cs="Times New Roman"/>
          <w:bCs/>
          <w:color w:val="000000"/>
          <w:sz w:val="28"/>
          <w:szCs w:val="28"/>
        </w:rPr>
        <w:t> о комиссии по координации работы по противодействию коррупции в субъекте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w:t>
      </w:r>
      <w:hyperlink r:id="rId11" w:anchor="block_2000" w:history="1">
        <w:r w:rsidRPr="00620FDD">
          <w:rPr>
            <w:rFonts w:ascii="Times New Roman" w:eastAsia="Times New Roman" w:hAnsi="Times New Roman" w:cs="Times New Roman"/>
            <w:bCs/>
            <w:color w:val="3272C0"/>
            <w:sz w:val="28"/>
            <w:szCs w:val="28"/>
          </w:rPr>
          <w:t>Типовое положение</w:t>
        </w:r>
      </w:hyperlink>
      <w:r w:rsidRPr="00620FDD">
        <w:rPr>
          <w:rFonts w:ascii="Times New Roman" w:eastAsia="Times New Roman" w:hAnsi="Times New Roman" w:cs="Times New Roman"/>
          <w:bCs/>
          <w:color w:val="000000"/>
          <w:sz w:val="28"/>
          <w:szCs w:val="28"/>
        </w:rPr>
        <w:t> о подразделении федерального государственного органа по профилактике коррупционных и иных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w:t>
      </w:r>
      <w:hyperlink r:id="rId12" w:anchor="block_4000" w:history="1">
        <w:r w:rsidRPr="00620FDD">
          <w:rPr>
            <w:rFonts w:ascii="Times New Roman" w:eastAsia="Times New Roman" w:hAnsi="Times New Roman" w:cs="Times New Roman"/>
            <w:bCs/>
            <w:color w:val="3272C0"/>
            <w:sz w:val="28"/>
            <w:szCs w:val="28"/>
          </w:rPr>
          <w:t>Типовое положение</w:t>
        </w:r>
      </w:hyperlink>
      <w:r w:rsidRPr="00620FDD">
        <w:rPr>
          <w:rFonts w:ascii="Times New Roman" w:eastAsia="Times New Roman" w:hAnsi="Times New Roman" w:cs="Times New Roman"/>
          <w:bCs/>
          <w:color w:val="000000"/>
          <w:sz w:val="28"/>
          <w:szCs w:val="28"/>
        </w:rPr>
        <w:t> об органе субъекта Российской Федерации по профилактике коррупционных и иных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 Рекомендовать высшим должностным лицам (руководителям высших исполнительных органов государственной власти) субъектов Российской Федерации в 3-месячный срок:</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образовать комиссии по координации работы по противодействию коррупции в субъектах Российской Федерации. При разработке положений о таких комиссиях руководствоваться </w:t>
      </w:r>
      <w:hyperlink r:id="rId13" w:anchor="block_1000" w:history="1">
        <w:r w:rsidRPr="00620FDD">
          <w:rPr>
            <w:rFonts w:ascii="Times New Roman" w:eastAsia="Times New Roman" w:hAnsi="Times New Roman" w:cs="Times New Roman"/>
            <w:bCs/>
            <w:color w:val="3272C0"/>
            <w:sz w:val="28"/>
            <w:szCs w:val="28"/>
          </w:rPr>
          <w:t>Типовым положением</w:t>
        </w:r>
      </w:hyperlink>
      <w:r w:rsidRPr="00620FDD">
        <w:rPr>
          <w:rFonts w:ascii="Times New Roman" w:eastAsia="Times New Roman" w:hAnsi="Times New Roman" w:cs="Times New Roman"/>
          <w:bCs/>
          <w:color w:val="000000"/>
          <w:sz w:val="28"/>
          <w:szCs w:val="28"/>
        </w:rPr>
        <w:t> о комиссии по координации работы по противодействию коррупции в субъекте Российской Федерации, утвержденным настоящим Указом;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б) обеспечить издание нормативных правовых актов, устанавливающих порядок рассмотрения комиссиями по координации работы по противодействию коррупции в субъектах Российской Федерации вопросов, касающихся соблюдения требований к служебному (должностному) поведению лиц, замещающих государственные должности субъектов Российской Федерации, и урегулирования конфликта интересов. </w:t>
      </w:r>
      <w:proofErr w:type="gramStart"/>
      <w:r w:rsidRPr="00620FDD">
        <w:rPr>
          <w:rFonts w:ascii="Times New Roman" w:eastAsia="Times New Roman" w:hAnsi="Times New Roman" w:cs="Times New Roman"/>
          <w:bCs/>
          <w:color w:val="000000"/>
          <w:sz w:val="28"/>
          <w:szCs w:val="28"/>
        </w:rPr>
        <w:t>При разработке указанных нормативных правовых актов руководствоваться </w:t>
      </w:r>
      <w:hyperlink r:id="rId14" w:anchor="block_1000" w:history="1">
        <w:r w:rsidRPr="00620FDD">
          <w:rPr>
            <w:rFonts w:ascii="Times New Roman" w:eastAsia="Times New Roman" w:hAnsi="Times New Roman" w:cs="Times New Roman"/>
            <w:bCs/>
            <w:color w:val="3272C0"/>
            <w:sz w:val="28"/>
            <w:szCs w:val="28"/>
          </w:rPr>
          <w:t>Положением</w:t>
        </w:r>
      </w:hyperlink>
      <w:r w:rsidRPr="00620FDD">
        <w:rPr>
          <w:rFonts w:ascii="Times New Roman" w:eastAsia="Times New Roman" w:hAnsi="Times New Roman" w:cs="Times New Roman"/>
          <w:bCs/>
          <w:color w:val="000000"/>
          <w:sz w:val="28"/>
          <w:szCs w:val="28"/>
        </w:rPr>
        <w:t xml:space="preserve"> о порядке рассмотрения </w:t>
      </w:r>
      <w:r w:rsidRPr="00620FDD">
        <w:rPr>
          <w:rFonts w:ascii="Times New Roman" w:eastAsia="Times New Roman" w:hAnsi="Times New Roman" w:cs="Times New Roman"/>
          <w:bCs/>
          <w:color w:val="000000"/>
          <w:sz w:val="28"/>
          <w:szCs w:val="28"/>
        </w:rPr>
        <w:lastRenderedPageBreak/>
        <w:t>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утвержденным </w:t>
      </w:r>
      <w:hyperlink r:id="rId15"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Президента Российской Федерации от 25 февраля 2011 г. N</w:t>
      </w:r>
      <w:proofErr w:type="gramEnd"/>
      <w:r w:rsidRPr="00620FDD">
        <w:rPr>
          <w:rFonts w:ascii="Times New Roman" w:eastAsia="Times New Roman" w:hAnsi="Times New Roman" w:cs="Times New Roman"/>
          <w:bCs/>
          <w:color w:val="000000"/>
          <w:sz w:val="28"/>
          <w:szCs w:val="28"/>
        </w:rPr>
        <w:t> 233 "О некоторых вопросах организации деятельности президиума Совета при Президенте Российской Федерации по противодействию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создать органы субъектов Российской Федерации по профилактике коррупционных и иных правонарушений. При разработке положений об этих органах руководствоваться </w:t>
      </w:r>
      <w:hyperlink r:id="rId16" w:anchor="block_4000" w:history="1">
        <w:r w:rsidRPr="00620FDD">
          <w:rPr>
            <w:rFonts w:ascii="Times New Roman" w:eastAsia="Times New Roman" w:hAnsi="Times New Roman" w:cs="Times New Roman"/>
            <w:bCs/>
            <w:color w:val="3272C0"/>
            <w:sz w:val="28"/>
            <w:szCs w:val="28"/>
          </w:rPr>
          <w:t>Типовым положением</w:t>
        </w:r>
      </w:hyperlink>
      <w:r w:rsidRPr="00620FDD">
        <w:rPr>
          <w:rFonts w:ascii="Times New Roman" w:eastAsia="Times New Roman" w:hAnsi="Times New Roman" w:cs="Times New Roman"/>
          <w:bCs/>
          <w:color w:val="000000"/>
          <w:sz w:val="28"/>
          <w:szCs w:val="28"/>
        </w:rPr>
        <w:t> об органе субъекта Российской Федерации по профилактике коррупционных и иных правонарушений, утвержденным настоящим Указом.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3. </w:t>
      </w:r>
      <w:proofErr w:type="gramStart"/>
      <w:r w:rsidRPr="00620FDD">
        <w:rPr>
          <w:rFonts w:ascii="Times New Roman" w:eastAsia="Times New Roman" w:hAnsi="Times New Roman" w:cs="Times New Roman"/>
          <w:bCs/>
          <w:color w:val="000000"/>
          <w:sz w:val="28"/>
          <w:szCs w:val="28"/>
        </w:rPr>
        <w:t>Рекомендовать Председателю Центрального банка Российской Федерации, руководителям государственных внебюджетных фондов, государственных корпораций (компаний), иных организаций, созданных Российской Федерацией на основании федеральных законов, руководителям органов местного самоуправления при разработке положений о подразделениях по профилактике коррупционных и иных правонарушений руководствоваться </w:t>
      </w:r>
      <w:hyperlink r:id="rId17" w:anchor="block_2000" w:history="1">
        <w:r w:rsidRPr="00620FDD">
          <w:rPr>
            <w:rFonts w:ascii="Times New Roman" w:eastAsia="Times New Roman" w:hAnsi="Times New Roman" w:cs="Times New Roman"/>
            <w:bCs/>
            <w:color w:val="3272C0"/>
            <w:sz w:val="28"/>
            <w:szCs w:val="28"/>
          </w:rPr>
          <w:t>Типовым положением</w:t>
        </w:r>
      </w:hyperlink>
      <w:r w:rsidRPr="00620FDD">
        <w:rPr>
          <w:rFonts w:ascii="Times New Roman" w:eastAsia="Times New Roman" w:hAnsi="Times New Roman" w:cs="Times New Roman"/>
          <w:bCs/>
          <w:color w:val="000000"/>
          <w:sz w:val="28"/>
          <w:szCs w:val="28"/>
        </w:rPr>
        <w:t> о подразделении федерального государственного органа по профилактике коррупционных и иных правонарушений, утвержденным настоящим Указом.</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4. </w:t>
      </w:r>
      <w:proofErr w:type="gramStart"/>
      <w:r w:rsidRPr="00620FDD">
        <w:rPr>
          <w:rFonts w:ascii="Times New Roman" w:eastAsia="Times New Roman" w:hAnsi="Times New Roman" w:cs="Times New Roman"/>
          <w:bCs/>
          <w:color w:val="000000"/>
          <w:sz w:val="28"/>
          <w:szCs w:val="28"/>
        </w:rPr>
        <w:t>Внести в </w:t>
      </w:r>
      <w:hyperlink r:id="rId18" w:anchor="block_1000" w:history="1">
        <w:r w:rsidRPr="00620FDD">
          <w:rPr>
            <w:rFonts w:ascii="Times New Roman" w:eastAsia="Times New Roman" w:hAnsi="Times New Roman" w:cs="Times New Roman"/>
            <w:bCs/>
            <w:color w:val="3272C0"/>
            <w:sz w:val="28"/>
            <w:szCs w:val="28"/>
          </w:rPr>
          <w:t>Положение</w:t>
        </w:r>
      </w:hyperlink>
      <w:r w:rsidRPr="00620FDD">
        <w:rPr>
          <w:rFonts w:ascii="Times New Roman" w:eastAsia="Times New Roman" w:hAnsi="Times New Roman" w:cs="Times New Roman"/>
          <w:bCs/>
          <w:color w:val="000000"/>
          <w:sz w:val="28"/>
          <w:szCs w:val="28"/>
        </w:rPr>
        <w:t>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утвержденное </w:t>
      </w:r>
      <w:hyperlink r:id="rId19"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w:t>
      </w:r>
      <w:proofErr w:type="gramEnd"/>
      <w:r w:rsidRPr="00620FDD">
        <w:rPr>
          <w:rFonts w:ascii="Times New Roman" w:eastAsia="Times New Roman" w:hAnsi="Times New Roman" w:cs="Times New Roman"/>
          <w:bCs/>
          <w:color w:val="000000"/>
          <w:sz w:val="28"/>
          <w:szCs w:val="28"/>
        </w:rPr>
        <w:t xml:space="preserve"> характера" (Собрание законодательства Российской Федерации, 2009, N 21, ст. 2544; 2010, N 3, ст. 274; 2012, N 12, ст. 1391; 2013, N 14, ст. 1670; N 40, ст. 5044; N 49, ст. 6399; 2014, N 26, ст. 3518, 3520; 2015, N 10, ст. 1506), следующие изменения: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w:t>
      </w:r>
      <w:hyperlink r:id="rId20" w:anchor="block_1002" w:history="1">
        <w:r w:rsidRPr="00620FDD">
          <w:rPr>
            <w:rFonts w:ascii="Times New Roman" w:eastAsia="Times New Roman" w:hAnsi="Times New Roman" w:cs="Times New Roman"/>
            <w:bCs/>
            <w:color w:val="3272C0"/>
            <w:sz w:val="28"/>
            <w:szCs w:val="28"/>
          </w:rPr>
          <w:t>пункт 2</w:t>
        </w:r>
      </w:hyperlink>
      <w:r w:rsidRPr="00620FDD">
        <w:rPr>
          <w:rFonts w:ascii="Times New Roman" w:eastAsia="Times New Roman" w:hAnsi="Times New Roman" w:cs="Times New Roman"/>
          <w:bCs/>
          <w:color w:val="000000"/>
          <w:sz w:val="28"/>
          <w:szCs w:val="28"/>
        </w:rPr>
        <w:t> изложить в следующей редакции: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на гражданина, претендующего на замещение должности государственной службы (далее - гражданин);</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на федерального государственного служащего, замещавшего по состоянию на 31 декабря отчетного года должность государственной службы, предусмотренную перечнем должностей, утвержденным Указом Президента Российской Федерации от 18 мая 2009 г. N 557 (далее - государственный служащий);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в) на федерального государственного служащего, замещающего должность государственной службы, не предусмотренную перечнем должностей, утвержденным Указом Президента Российской Федерации от 18 мая 2009 г. N 557, и претендующего на замещение должности государственной службы, предусмотренной этим перечнем (далее - кандидат на должность, предусмотренную перечнем)</w:t>
      </w:r>
      <w:proofErr w:type="gramStart"/>
      <w:r w:rsidRPr="00620FDD">
        <w:rPr>
          <w:rFonts w:ascii="Times New Roman" w:eastAsia="Times New Roman" w:hAnsi="Times New Roman" w:cs="Times New Roman"/>
          <w:bCs/>
          <w:color w:val="000000"/>
          <w:sz w:val="28"/>
          <w:szCs w:val="28"/>
        </w:rPr>
        <w:t>."</w:t>
      </w:r>
      <w:proofErr w:type="gramEnd"/>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в </w:t>
      </w:r>
      <w:hyperlink r:id="rId21" w:anchor="block_1003" w:history="1">
        <w:r w:rsidRPr="00620FDD">
          <w:rPr>
            <w:rFonts w:ascii="Times New Roman" w:eastAsia="Times New Roman" w:hAnsi="Times New Roman" w:cs="Times New Roman"/>
            <w:bCs/>
            <w:color w:val="3272C0"/>
            <w:sz w:val="28"/>
            <w:szCs w:val="28"/>
          </w:rPr>
          <w:t>пункте 3</w:t>
        </w:r>
      </w:hyperlink>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hyperlink r:id="rId22" w:anchor="block_10031" w:history="1">
        <w:r w:rsidRPr="00620FDD">
          <w:rPr>
            <w:rFonts w:ascii="Times New Roman" w:eastAsia="Times New Roman" w:hAnsi="Times New Roman" w:cs="Times New Roman"/>
            <w:bCs/>
            <w:color w:val="3272C0"/>
            <w:sz w:val="28"/>
            <w:szCs w:val="28"/>
          </w:rPr>
          <w:t>подпункт "а"</w:t>
        </w:r>
      </w:hyperlink>
      <w:r w:rsidRPr="00620FDD">
        <w:rPr>
          <w:rFonts w:ascii="Times New Roman" w:eastAsia="Times New Roman" w:hAnsi="Times New Roman" w:cs="Times New Roman"/>
          <w:bCs/>
          <w:color w:val="000000"/>
          <w:sz w:val="28"/>
          <w:szCs w:val="28"/>
        </w:rPr>
        <w:t> изложить в следующей редакции: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гражданами - при поступлении на федеральную государственную службу</w:t>
      </w:r>
      <w:proofErr w:type="gramStart"/>
      <w:r w:rsidRPr="00620FDD">
        <w:rPr>
          <w:rFonts w:ascii="Times New Roman" w:eastAsia="Times New Roman" w:hAnsi="Times New Roman" w:cs="Times New Roman"/>
          <w:bCs/>
          <w:color w:val="000000"/>
          <w:sz w:val="28"/>
          <w:szCs w:val="28"/>
        </w:rPr>
        <w:t>;"</w:t>
      </w:r>
      <w:proofErr w:type="gramEnd"/>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дополнить </w:t>
      </w:r>
      <w:hyperlink r:id="rId23" w:anchor="block_100311" w:history="1">
        <w:r w:rsidRPr="00620FDD">
          <w:rPr>
            <w:rFonts w:ascii="Times New Roman" w:eastAsia="Times New Roman" w:hAnsi="Times New Roman" w:cs="Times New Roman"/>
            <w:bCs/>
            <w:color w:val="3272C0"/>
            <w:sz w:val="28"/>
            <w:szCs w:val="28"/>
          </w:rPr>
          <w:t>подпунктом "a.1"</w:t>
        </w:r>
      </w:hyperlink>
      <w:r w:rsidRPr="00620FDD">
        <w:rPr>
          <w:rFonts w:ascii="Times New Roman" w:eastAsia="Times New Roman" w:hAnsi="Times New Roman" w:cs="Times New Roman"/>
          <w:bCs/>
          <w:color w:val="000000"/>
          <w:sz w:val="28"/>
          <w:szCs w:val="28"/>
        </w:rPr>
        <w:t> следующего содержания: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"а.1) кандидатами на должности, предусмотренные перечнем, - при назначении на должности государственной службы, предусмотренные перечнем должностей, утвержденным Указом Президента Российской Федерации от 18 мая 2009 г. N 557;";</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w:t>
      </w:r>
      <w:hyperlink r:id="rId24" w:anchor="block_10032" w:history="1">
        <w:r w:rsidRPr="00620FDD">
          <w:rPr>
            <w:rFonts w:ascii="Times New Roman" w:eastAsia="Times New Roman" w:hAnsi="Times New Roman" w:cs="Times New Roman"/>
            <w:bCs/>
            <w:color w:val="3272C0"/>
            <w:sz w:val="28"/>
            <w:szCs w:val="28"/>
          </w:rPr>
          <w:t>подпункте "б"</w:t>
        </w:r>
      </w:hyperlink>
      <w:r w:rsidRPr="00620FDD">
        <w:rPr>
          <w:rFonts w:ascii="Times New Roman" w:eastAsia="Times New Roman" w:hAnsi="Times New Roman" w:cs="Times New Roman"/>
          <w:bCs/>
          <w:color w:val="000000"/>
          <w:sz w:val="28"/>
          <w:szCs w:val="28"/>
        </w:rPr>
        <w:t> слова "указанным в пункте 2 настоящего Положения" заменить словами "утвержденным Указом Президента Российской Федерации от 18 мая 2009 г. N 557";</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w:t>
      </w:r>
      <w:hyperlink r:id="rId25" w:anchor="block_10033" w:history="1">
        <w:r w:rsidRPr="00620FDD">
          <w:rPr>
            <w:rFonts w:ascii="Times New Roman" w:eastAsia="Times New Roman" w:hAnsi="Times New Roman" w:cs="Times New Roman"/>
            <w:bCs/>
            <w:color w:val="3272C0"/>
            <w:sz w:val="28"/>
            <w:szCs w:val="28"/>
          </w:rPr>
          <w:t>подпункте "в"</w:t>
        </w:r>
      </w:hyperlink>
      <w:r w:rsidRPr="00620FDD">
        <w:rPr>
          <w:rFonts w:ascii="Times New Roman" w:eastAsia="Times New Roman" w:hAnsi="Times New Roman" w:cs="Times New Roman"/>
          <w:bCs/>
          <w:color w:val="000000"/>
          <w:sz w:val="28"/>
          <w:szCs w:val="28"/>
        </w:rPr>
        <w:t> слова "указанным в пункте 2 настоящего Положения" заменить словами "утвержденным Указом Президента Российской Федерации от 18 мая 2009 г. N 557";</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дополнить </w:t>
      </w:r>
      <w:hyperlink r:id="rId26" w:anchor="block_100441" w:history="1">
        <w:r w:rsidRPr="00620FDD">
          <w:rPr>
            <w:rFonts w:ascii="Times New Roman" w:eastAsia="Times New Roman" w:hAnsi="Times New Roman" w:cs="Times New Roman"/>
            <w:bCs/>
            <w:color w:val="3272C0"/>
            <w:sz w:val="28"/>
            <w:szCs w:val="28"/>
          </w:rPr>
          <w:t>пунктом 4.1</w:t>
        </w:r>
      </w:hyperlink>
      <w:r w:rsidRPr="00620FDD">
        <w:rPr>
          <w:rFonts w:ascii="Times New Roman" w:eastAsia="Times New Roman" w:hAnsi="Times New Roman" w:cs="Times New Roman"/>
          <w:bCs/>
          <w:color w:val="000000"/>
          <w:sz w:val="28"/>
          <w:szCs w:val="28"/>
        </w:rPr>
        <w:t> следующего содержания: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"4.1. Кандидат на должность, предусмотренную перечнем, представляет сведения о доходах, об имуществе и обязательствах имущественного характера в соответствии с пунктом 4 настоящего Положения</w:t>
      </w:r>
      <w:proofErr w:type="gramStart"/>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End"/>
      <w:r w:rsidRPr="00620FDD">
        <w:rPr>
          <w:rFonts w:ascii="Times New Roman" w:eastAsia="Times New Roman" w:hAnsi="Times New Roman" w:cs="Times New Roman"/>
          <w:bCs/>
          <w:color w:val="000000"/>
          <w:sz w:val="28"/>
          <w:szCs w:val="28"/>
        </w:rPr>
        <w:t>г) </w:t>
      </w:r>
      <w:hyperlink r:id="rId27" w:anchor="block_1006" w:history="1">
        <w:r w:rsidRPr="00620FDD">
          <w:rPr>
            <w:rFonts w:ascii="Times New Roman" w:eastAsia="Times New Roman" w:hAnsi="Times New Roman" w:cs="Times New Roman"/>
            <w:bCs/>
            <w:color w:val="3272C0"/>
            <w:sz w:val="28"/>
            <w:szCs w:val="28"/>
          </w:rPr>
          <w:t>пункт 6</w:t>
        </w:r>
      </w:hyperlink>
      <w:r w:rsidRPr="00620FDD">
        <w:rPr>
          <w:rFonts w:ascii="Times New Roman" w:eastAsia="Times New Roman" w:hAnsi="Times New Roman" w:cs="Times New Roman"/>
          <w:bCs/>
          <w:color w:val="000000"/>
          <w:sz w:val="28"/>
          <w:szCs w:val="28"/>
        </w:rPr>
        <w:t> признать утратившим силу;</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в </w:t>
      </w:r>
      <w:hyperlink r:id="rId28" w:anchor="block_1008" w:history="1">
        <w:r w:rsidRPr="00620FDD">
          <w:rPr>
            <w:rFonts w:ascii="Times New Roman" w:eastAsia="Times New Roman" w:hAnsi="Times New Roman" w:cs="Times New Roman"/>
            <w:bCs/>
            <w:color w:val="3272C0"/>
            <w:sz w:val="28"/>
            <w:szCs w:val="28"/>
          </w:rPr>
          <w:t>пункте 8</w:t>
        </w:r>
      </w:hyperlink>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hyperlink r:id="rId29" w:anchor="block_10082" w:history="1">
        <w:r w:rsidRPr="00620FDD">
          <w:rPr>
            <w:rFonts w:ascii="Times New Roman" w:eastAsia="Times New Roman" w:hAnsi="Times New Roman" w:cs="Times New Roman"/>
            <w:bCs/>
            <w:color w:val="3272C0"/>
            <w:sz w:val="28"/>
            <w:szCs w:val="28"/>
          </w:rPr>
          <w:t>абзац второй</w:t>
        </w:r>
      </w:hyperlink>
      <w:r w:rsidRPr="00620FDD">
        <w:rPr>
          <w:rFonts w:ascii="Times New Roman" w:eastAsia="Times New Roman" w:hAnsi="Times New Roman" w:cs="Times New Roman"/>
          <w:bCs/>
          <w:color w:val="000000"/>
          <w:sz w:val="28"/>
          <w:szCs w:val="28"/>
        </w:rPr>
        <w:t> изложить в следующей редакции: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"Гражданин может представить уточненные сведения в течение одного месяца со дня представления сведений в соответствии с подпунктом "а" пункта 3 настоящего Положения. Кандидат на должность, предусмотренную перечнем, может представить уточненные сведения в течение одного месяца со дня представления сведений в соответствии с подпунктом "a.1" пункта 3 настоящего Положения. Государственный служащий может представить уточненные сведения в течение одного месяца после окончания срока, указанного в подпункте "б" или "в" пункта 3 настоящего Положения</w:t>
      </w:r>
      <w:proofErr w:type="gramStart"/>
      <w:r w:rsidRPr="00620FDD">
        <w:rPr>
          <w:rFonts w:ascii="Times New Roman" w:eastAsia="Times New Roman" w:hAnsi="Times New Roman" w:cs="Times New Roman"/>
          <w:bCs/>
          <w:color w:val="000000"/>
          <w:sz w:val="28"/>
          <w:szCs w:val="28"/>
        </w:rPr>
        <w:t>.";</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End"/>
      <w:r w:rsidRPr="00620FDD">
        <w:rPr>
          <w:rFonts w:ascii="Times New Roman" w:eastAsia="Times New Roman" w:hAnsi="Times New Roman" w:cs="Times New Roman"/>
          <w:bCs/>
          <w:color w:val="000000"/>
          <w:sz w:val="28"/>
          <w:szCs w:val="28"/>
        </w:rPr>
        <w:t>дополнить </w:t>
      </w:r>
      <w:hyperlink r:id="rId30" w:anchor="block_10083" w:history="1">
        <w:r w:rsidRPr="00620FDD">
          <w:rPr>
            <w:rFonts w:ascii="Times New Roman" w:eastAsia="Times New Roman" w:hAnsi="Times New Roman" w:cs="Times New Roman"/>
            <w:bCs/>
            <w:color w:val="3272C0"/>
            <w:sz w:val="28"/>
            <w:szCs w:val="28"/>
          </w:rPr>
          <w:t>абзацем</w:t>
        </w:r>
      </w:hyperlink>
      <w:r w:rsidRPr="00620FDD">
        <w:rPr>
          <w:rFonts w:ascii="Times New Roman" w:eastAsia="Times New Roman" w:hAnsi="Times New Roman" w:cs="Times New Roman"/>
          <w:bCs/>
          <w:color w:val="000000"/>
          <w:sz w:val="28"/>
          <w:szCs w:val="28"/>
        </w:rPr>
        <w:t> следующего содержания: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"Уточненные сведения, представленные гражданами и государственными служащими, указанными в абзацах втором и третьем пункта 7 настоящего Положения, направляются кадровой службой федерального государственного органа в Управление Президента Российской Федерации по вопросам противодействия коррупции или в подразделение Аппарата Правительства Российской Федерации, определяемое Правительством Российской Федерации, в течение пяти дней после их представления в соответствующую кадровую службу.";</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е) </w:t>
      </w:r>
      <w:hyperlink r:id="rId31" w:anchor="block_1014" w:history="1">
        <w:r w:rsidRPr="00620FDD">
          <w:rPr>
            <w:rFonts w:ascii="Times New Roman" w:eastAsia="Times New Roman" w:hAnsi="Times New Roman" w:cs="Times New Roman"/>
            <w:bCs/>
            <w:color w:val="3272C0"/>
            <w:sz w:val="28"/>
            <w:szCs w:val="28"/>
          </w:rPr>
          <w:t>пункт 14</w:t>
        </w:r>
      </w:hyperlink>
      <w:r w:rsidRPr="00620FDD">
        <w:rPr>
          <w:rFonts w:ascii="Times New Roman" w:eastAsia="Times New Roman" w:hAnsi="Times New Roman" w:cs="Times New Roman"/>
          <w:bCs/>
          <w:color w:val="000000"/>
          <w:sz w:val="28"/>
          <w:szCs w:val="28"/>
        </w:rPr>
        <w:t> изложить в следующей редакции: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перечнем, а также представляемые государственным служащим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rsidRPr="00620FDD">
        <w:rPr>
          <w:rFonts w:ascii="Times New Roman" w:eastAsia="Times New Roman" w:hAnsi="Times New Roman" w:cs="Times New Roman"/>
          <w:bCs/>
          <w:color w:val="000000"/>
          <w:sz w:val="28"/>
          <w:szCs w:val="28"/>
        </w:rPr>
        <w:t>В случае если гражданин или кандидат на должность, предусмотренную перечнем, представившие в кадровую службу федерального государственного органа справки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были назначены на должность государственной службы, такие справки возвращаются указанным лицам по их письменному заявлению</w:t>
      </w:r>
      <w:proofErr w:type="gramEnd"/>
      <w:r w:rsidRPr="00620FDD">
        <w:rPr>
          <w:rFonts w:ascii="Times New Roman" w:eastAsia="Times New Roman" w:hAnsi="Times New Roman" w:cs="Times New Roman"/>
          <w:bCs/>
          <w:color w:val="000000"/>
          <w:sz w:val="28"/>
          <w:szCs w:val="28"/>
        </w:rPr>
        <w:t xml:space="preserve"> вместе с другими документами</w:t>
      </w:r>
      <w:proofErr w:type="gramStart"/>
      <w:r w:rsidRPr="00620FDD">
        <w:rPr>
          <w:rFonts w:ascii="Times New Roman" w:eastAsia="Times New Roman" w:hAnsi="Times New Roman" w:cs="Times New Roman"/>
          <w:bCs/>
          <w:color w:val="000000"/>
          <w:sz w:val="28"/>
          <w:szCs w:val="28"/>
        </w:rPr>
        <w:t>.".</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5. </w:t>
      </w:r>
      <w:proofErr w:type="gramStart"/>
      <w:r w:rsidRPr="00620FDD">
        <w:rPr>
          <w:rFonts w:ascii="Times New Roman" w:eastAsia="Times New Roman" w:hAnsi="Times New Roman" w:cs="Times New Roman"/>
          <w:bCs/>
          <w:color w:val="000000"/>
          <w:sz w:val="28"/>
          <w:szCs w:val="28"/>
        </w:rPr>
        <w:t>Внести в </w:t>
      </w:r>
      <w:hyperlink r:id="rId32" w:anchor="block_1000" w:history="1">
        <w:r w:rsidRPr="00620FDD">
          <w:rPr>
            <w:rFonts w:ascii="Times New Roman" w:eastAsia="Times New Roman" w:hAnsi="Times New Roman" w:cs="Times New Roman"/>
            <w:bCs/>
            <w:color w:val="3272C0"/>
            <w:sz w:val="28"/>
            <w:szCs w:val="28"/>
          </w:rPr>
          <w:t>Положение</w:t>
        </w:r>
      </w:hyperlink>
      <w:r w:rsidRPr="00620FDD">
        <w:rPr>
          <w:rFonts w:ascii="Times New Roman" w:eastAsia="Times New Roman" w:hAnsi="Times New Roman" w:cs="Times New Roman"/>
          <w:bCs/>
          <w:color w:val="000000"/>
          <w:sz w:val="28"/>
          <w:szCs w:val="28"/>
        </w:rPr>
        <w:t>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утвержденное </w:t>
      </w:r>
      <w:hyperlink r:id="rId33"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w:t>
      </w:r>
      <w:proofErr w:type="gramEnd"/>
      <w:r w:rsidRPr="00620FDD">
        <w:rPr>
          <w:rFonts w:ascii="Times New Roman" w:eastAsia="Times New Roman" w:hAnsi="Times New Roman" w:cs="Times New Roman"/>
          <w:bCs/>
          <w:color w:val="000000"/>
          <w:sz w:val="28"/>
          <w:szCs w:val="28"/>
        </w:rPr>
        <w:t xml:space="preserve"> </w:t>
      </w:r>
      <w:proofErr w:type="gramStart"/>
      <w:r w:rsidRPr="00620FDD">
        <w:rPr>
          <w:rFonts w:ascii="Times New Roman" w:eastAsia="Times New Roman" w:hAnsi="Times New Roman" w:cs="Times New Roman"/>
          <w:bCs/>
          <w:color w:val="000000"/>
          <w:sz w:val="28"/>
          <w:szCs w:val="28"/>
        </w:rPr>
        <w:t>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 2013, N 14, ст. 1670; N 49, ст. 6399; 2014, N 15, ст. 1729;</w:t>
      </w:r>
      <w:proofErr w:type="gramEnd"/>
      <w:r w:rsidRPr="00620FDD">
        <w:rPr>
          <w:rFonts w:ascii="Times New Roman" w:eastAsia="Times New Roman" w:hAnsi="Times New Roman" w:cs="Times New Roman"/>
          <w:bCs/>
          <w:color w:val="000000"/>
          <w:sz w:val="28"/>
          <w:szCs w:val="28"/>
        </w:rPr>
        <w:t xml:space="preserve"> </w:t>
      </w:r>
      <w:proofErr w:type="gramStart"/>
      <w:r w:rsidRPr="00620FDD">
        <w:rPr>
          <w:rFonts w:ascii="Times New Roman" w:eastAsia="Times New Roman" w:hAnsi="Times New Roman" w:cs="Times New Roman"/>
          <w:bCs/>
          <w:color w:val="000000"/>
          <w:sz w:val="28"/>
          <w:szCs w:val="28"/>
        </w:rPr>
        <w:t>N 26, ст. 3518; 2015, N 10, ст. 1506), изменение, изложив </w:t>
      </w:r>
      <w:hyperlink r:id="rId34" w:anchor="block_103" w:history="1">
        <w:r w:rsidRPr="00620FDD">
          <w:rPr>
            <w:rFonts w:ascii="Times New Roman" w:eastAsia="Times New Roman" w:hAnsi="Times New Roman" w:cs="Times New Roman"/>
            <w:bCs/>
            <w:color w:val="3272C0"/>
            <w:sz w:val="28"/>
            <w:szCs w:val="28"/>
          </w:rPr>
          <w:t>пункт 3</w:t>
        </w:r>
      </w:hyperlink>
      <w:r w:rsidRPr="00620FDD">
        <w:rPr>
          <w:rFonts w:ascii="Times New Roman" w:eastAsia="Times New Roman" w:hAnsi="Times New Roman" w:cs="Times New Roman"/>
          <w:bCs/>
          <w:color w:val="000000"/>
          <w:sz w:val="28"/>
          <w:szCs w:val="28"/>
        </w:rPr>
        <w:t> в следующей редакции: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"3. </w:t>
      </w:r>
      <w:proofErr w:type="gramStart"/>
      <w:r w:rsidRPr="00620FDD">
        <w:rPr>
          <w:rFonts w:ascii="Times New Roman" w:eastAsia="Times New Roman" w:hAnsi="Times New Roman" w:cs="Times New Roman"/>
          <w:bCs/>
          <w:color w:val="000000"/>
          <w:sz w:val="28"/>
          <w:szCs w:val="28"/>
        </w:rPr>
        <w:t>Проверка достоверности и полноты сведений о доходах, об имуществе и обязательствах имущественного характера, представляемых государственным служащим, замещающим должность федеральной государственной службы, не предусмотренную перечнем должностей, утвержденным Указом Президента Российской Федерации от 18 мая 2009 г. N 557, и претендующим на замещение должности федеральной государственной службы, предусмотренной этим перечнем должностей, осуществляется в порядке, установленном настоящим Положением для проверки сведений, представляемых гражданами</w:t>
      </w:r>
      <w:proofErr w:type="gramEnd"/>
      <w:r w:rsidRPr="00620FDD">
        <w:rPr>
          <w:rFonts w:ascii="Times New Roman" w:eastAsia="Times New Roman" w:hAnsi="Times New Roman" w:cs="Times New Roman"/>
          <w:bCs/>
          <w:color w:val="000000"/>
          <w:sz w:val="28"/>
          <w:szCs w:val="28"/>
        </w:rPr>
        <w:t xml:space="preserve"> в соответствии с нормативными правовыми актами Российской Федерации</w:t>
      </w:r>
      <w:proofErr w:type="gramStart"/>
      <w:r w:rsidRPr="00620FDD">
        <w:rPr>
          <w:rFonts w:ascii="Times New Roman" w:eastAsia="Times New Roman" w:hAnsi="Times New Roman" w:cs="Times New Roman"/>
          <w:bCs/>
          <w:color w:val="000000"/>
          <w:sz w:val="28"/>
          <w:szCs w:val="28"/>
        </w:rPr>
        <w:t>.".</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6. </w:t>
      </w:r>
      <w:proofErr w:type="gramStart"/>
      <w:r w:rsidRPr="00620FDD">
        <w:rPr>
          <w:rFonts w:ascii="Times New Roman" w:eastAsia="Times New Roman" w:hAnsi="Times New Roman" w:cs="Times New Roman"/>
          <w:bCs/>
          <w:color w:val="000000"/>
          <w:sz w:val="28"/>
          <w:szCs w:val="28"/>
        </w:rPr>
        <w:t>Внести в </w:t>
      </w:r>
      <w:hyperlink r:id="rId35" w:anchor="block_1000" w:history="1">
        <w:r w:rsidRPr="00620FDD">
          <w:rPr>
            <w:rFonts w:ascii="Times New Roman" w:eastAsia="Times New Roman" w:hAnsi="Times New Roman" w:cs="Times New Roman"/>
            <w:bCs/>
            <w:color w:val="3272C0"/>
            <w:sz w:val="28"/>
            <w:szCs w:val="28"/>
          </w:rPr>
          <w:t>порядок</w:t>
        </w:r>
      </w:hyperlink>
      <w:r w:rsidRPr="00620FDD">
        <w:rPr>
          <w:rFonts w:ascii="Times New Roman" w:eastAsia="Times New Roman" w:hAnsi="Times New Roman" w:cs="Times New Roman"/>
          <w:bCs/>
          <w:color w:val="000000"/>
          <w:sz w:val="28"/>
          <w:szCs w:val="28"/>
        </w:rPr>
        <w:t>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утвержденный </w:t>
      </w:r>
      <w:hyperlink r:id="rId36"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xml:space="preserve"> Президента Российской Федерации от 8 июля 2013 г. N 613 "Вопросы противодействия </w:t>
      </w:r>
      <w:r w:rsidRPr="00620FDD">
        <w:rPr>
          <w:rFonts w:ascii="Times New Roman" w:eastAsia="Times New Roman" w:hAnsi="Times New Roman" w:cs="Times New Roman"/>
          <w:bCs/>
          <w:color w:val="000000"/>
          <w:sz w:val="28"/>
          <w:szCs w:val="28"/>
        </w:rPr>
        <w:lastRenderedPageBreak/>
        <w:t>коррупции</w:t>
      </w:r>
      <w:proofErr w:type="gramEnd"/>
      <w:r w:rsidRPr="00620FDD">
        <w:rPr>
          <w:rFonts w:ascii="Times New Roman" w:eastAsia="Times New Roman" w:hAnsi="Times New Roman" w:cs="Times New Roman"/>
          <w:bCs/>
          <w:color w:val="000000"/>
          <w:sz w:val="28"/>
          <w:szCs w:val="28"/>
        </w:rPr>
        <w:t>" (</w:t>
      </w:r>
      <w:proofErr w:type="gramStart"/>
      <w:r w:rsidRPr="00620FDD">
        <w:rPr>
          <w:rFonts w:ascii="Times New Roman" w:eastAsia="Times New Roman" w:hAnsi="Times New Roman" w:cs="Times New Roman"/>
          <w:bCs/>
          <w:color w:val="000000"/>
          <w:sz w:val="28"/>
          <w:szCs w:val="28"/>
        </w:rPr>
        <w:t>Собрание законодательства Российской Федерации, 2013, N 28, ст. 3813; N 49, ст. 6399; 2014, N 26, ст. 3518), следующие изменения:</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w:t>
      </w:r>
      <w:hyperlink r:id="rId37" w:anchor="block_1024" w:history="1">
        <w:r w:rsidRPr="00620FDD">
          <w:rPr>
            <w:rFonts w:ascii="Times New Roman" w:eastAsia="Times New Roman" w:hAnsi="Times New Roman" w:cs="Times New Roman"/>
            <w:bCs/>
            <w:color w:val="3272C0"/>
            <w:sz w:val="28"/>
            <w:szCs w:val="28"/>
          </w:rPr>
          <w:t>подпункт "г" пункта 2</w:t>
        </w:r>
      </w:hyperlink>
      <w:r w:rsidRPr="00620FDD">
        <w:rPr>
          <w:rFonts w:ascii="Times New Roman" w:eastAsia="Times New Roman" w:hAnsi="Times New Roman" w:cs="Times New Roman"/>
          <w:bCs/>
          <w:color w:val="000000"/>
          <w:sz w:val="28"/>
          <w:szCs w:val="28"/>
        </w:rPr>
        <w:t> изложить в следующей редакции: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"г) сведения об источниках получения средств, за счет которых совершены сделки по приобретению земельного участка, иного объекта недвижимого имущества, транспортного средства, ценных бумаг, долей участия, паев в уставных (складочных) капиталах организаций, если общая сумма таких сделок превышает общий доход служащего (работника) и его супруги (супруга) за три последних года, предшествующих отчетному периоду.";</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последнее предложение </w:t>
      </w:r>
      <w:hyperlink r:id="rId38" w:anchor="block_10501" w:history="1">
        <w:r w:rsidRPr="00620FDD">
          <w:rPr>
            <w:rFonts w:ascii="Times New Roman" w:eastAsia="Times New Roman" w:hAnsi="Times New Roman" w:cs="Times New Roman"/>
            <w:bCs/>
            <w:color w:val="3272C0"/>
            <w:sz w:val="28"/>
            <w:szCs w:val="28"/>
          </w:rPr>
          <w:t>пункта 5.1</w:t>
        </w:r>
      </w:hyperlink>
      <w:r w:rsidRPr="00620FDD">
        <w:rPr>
          <w:rFonts w:ascii="Times New Roman" w:eastAsia="Times New Roman" w:hAnsi="Times New Roman" w:cs="Times New Roman"/>
          <w:bCs/>
          <w:color w:val="000000"/>
          <w:sz w:val="28"/>
          <w:szCs w:val="28"/>
        </w:rPr>
        <w:t xml:space="preserve"> изложить в следующей редакции: </w:t>
      </w:r>
      <w:proofErr w:type="gramStart"/>
      <w:r w:rsidRPr="00620FDD">
        <w:rPr>
          <w:rFonts w:ascii="Times New Roman" w:eastAsia="Times New Roman" w:hAnsi="Times New Roman" w:cs="Times New Roman"/>
          <w:bCs/>
          <w:color w:val="000000"/>
          <w:sz w:val="28"/>
          <w:szCs w:val="28"/>
        </w:rPr>
        <w:t>"В этом случае такие сведения размещаются на официальных сайтах указанных организаций в информационно-телекоммуникационной сети "Интернет" в соответствии с требованиями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w:t>
      </w:r>
      <w:proofErr w:type="gramEnd"/>
      <w:r w:rsidRPr="00620FDD">
        <w:rPr>
          <w:rFonts w:ascii="Times New Roman" w:eastAsia="Times New Roman" w:hAnsi="Times New Roman" w:cs="Times New Roman"/>
          <w:bCs/>
          <w:color w:val="000000"/>
          <w:sz w:val="28"/>
          <w:szCs w:val="28"/>
        </w:rPr>
        <w:t xml:space="preserve"> законов, а в соответствующем разделе официального сайта федерального государственного органа дается ссылка на адрес официального сайта организации в информационно-телекоммуникационной сети "Интернет", где такие сведения размещены</w:t>
      </w:r>
      <w:proofErr w:type="gramStart"/>
      <w:r w:rsidRPr="00620FDD">
        <w:rPr>
          <w:rFonts w:ascii="Times New Roman" w:eastAsia="Times New Roman" w:hAnsi="Times New Roman" w:cs="Times New Roman"/>
          <w:bCs/>
          <w:color w:val="000000"/>
          <w:sz w:val="28"/>
          <w:szCs w:val="28"/>
        </w:rPr>
        <w:t>.".</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7. Признать утратившими силу:</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hyperlink r:id="rId39" w:anchor="block_1081" w:history="1">
        <w:r w:rsidRPr="00620FDD">
          <w:rPr>
            <w:rFonts w:ascii="Times New Roman" w:eastAsia="Times New Roman" w:hAnsi="Times New Roman" w:cs="Times New Roman"/>
            <w:bCs/>
            <w:color w:val="3272C0"/>
            <w:sz w:val="28"/>
            <w:szCs w:val="28"/>
          </w:rPr>
          <w:t>подпункт "а" пункта 8</w:t>
        </w:r>
      </w:hyperlink>
      <w:r w:rsidRPr="00620FDD">
        <w:rPr>
          <w:rFonts w:ascii="Times New Roman" w:eastAsia="Times New Roman" w:hAnsi="Times New Roman" w:cs="Times New Roman"/>
          <w:bCs/>
          <w:color w:val="000000"/>
          <w:sz w:val="28"/>
          <w:szCs w:val="28"/>
        </w:rPr>
        <w:t> Национального плана противодействия коррупции на 2014 - 2015 годы, утвержденного </w:t>
      </w:r>
      <w:hyperlink r:id="rId40"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Президента Российской Федерации от 11 апреля 2014 г. N 226 "О Национальном плане противодействия коррупции на 2014 - 2015 годы" (Собрание законодательства Российской Федерации, 2014, N 15, ст. 1729);</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hyperlink r:id="rId41" w:anchor="block_53" w:history="1">
        <w:r w:rsidRPr="00620FDD">
          <w:rPr>
            <w:rFonts w:ascii="Times New Roman" w:eastAsia="Times New Roman" w:hAnsi="Times New Roman" w:cs="Times New Roman"/>
            <w:bCs/>
            <w:color w:val="3272C0"/>
            <w:sz w:val="28"/>
            <w:szCs w:val="28"/>
          </w:rPr>
          <w:t>подпункт "в" пункта 5</w:t>
        </w:r>
      </w:hyperlink>
      <w:r w:rsidRPr="00620FDD">
        <w:rPr>
          <w:rFonts w:ascii="Times New Roman" w:eastAsia="Times New Roman" w:hAnsi="Times New Roman" w:cs="Times New Roman"/>
          <w:bCs/>
          <w:color w:val="000000"/>
          <w:sz w:val="28"/>
          <w:szCs w:val="28"/>
        </w:rPr>
        <w:t> Указа Президента Российской Федерации от 8 марта 2015 г. N 120 "О некоторых вопросах противодействия коррупции" (Собрание законодательства Российской Федерации, 2015, N 10, ст. 1506).</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8. Настоящий Указ вступает в силу со дня его подписания.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tbl>
      <w:tblPr>
        <w:tblW w:w="5000" w:type="pct"/>
        <w:tblCellMar>
          <w:left w:w="0" w:type="dxa"/>
          <w:right w:w="0" w:type="dxa"/>
        </w:tblCellMar>
        <w:tblLook w:val="04A0"/>
      </w:tblPr>
      <w:tblGrid>
        <w:gridCol w:w="6236"/>
        <w:gridCol w:w="3119"/>
      </w:tblGrid>
      <w:tr w:rsidR="00620FDD" w:rsidRPr="00620FDD" w:rsidTr="00620FDD">
        <w:tc>
          <w:tcPr>
            <w:tcW w:w="3300" w:type="pct"/>
            <w:vAlign w:val="bottom"/>
            <w:hideMark/>
          </w:tcPr>
          <w:p w:rsidR="00620FDD" w:rsidRPr="00620FDD" w:rsidRDefault="00620FDD" w:rsidP="00620FDD">
            <w:pPr>
              <w:spacing w:after="0" w:line="240" w:lineRule="auto"/>
              <w:ind w:left="-426" w:firstLine="426"/>
              <w:jc w:val="both"/>
              <w:rPr>
                <w:rFonts w:ascii="Times New Roman" w:eastAsia="Times New Roman" w:hAnsi="Times New Roman" w:cs="Times New Roman"/>
                <w:sz w:val="28"/>
                <w:szCs w:val="28"/>
              </w:rPr>
            </w:pPr>
            <w:r w:rsidRPr="00620FDD">
              <w:rPr>
                <w:rFonts w:ascii="Times New Roman" w:eastAsia="Times New Roman" w:hAnsi="Times New Roman" w:cs="Times New Roman"/>
                <w:sz w:val="28"/>
                <w:szCs w:val="28"/>
              </w:rPr>
              <w:t>Президент Российской Федерации</w:t>
            </w:r>
          </w:p>
        </w:tc>
        <w:tc>
          <w:tcPr>
            <w:tcW w:w="1650" w:type="pct"/>
            <w:vAlign w:val="bottom"/>
            <w:hideMark/>
          </w:tcPr>
          <w:p w:rsidR="00620FDD" w:rsidRPr="00620FDD" w:rsidRDefault="00620FDD" w:rsidP="00620FDD">
            <w:pPr>
              <w:spacing w:after="0" w:line="240" w:lineRule="auto"/>
              <w:ind w:left="-426" w:firstLine="426"/>
              <w:jc w:val="both"/>
              <w:rPr>
                <w:rFonts w:ascii="Times New Roman" w:eastAsia="Times New Roman" w:hAnsi="Times New Roman" w:cs="Times New Roman"/>
                <w:sz w:val="28"/>
                <w:szCs w:val="28"/>
              </w:rPr>
            </w:pPr>
            <w:r w:rsidRPr="00620FDD">
              <w:rPr>
                <w:rFonts w:ascii="Times New Roman" w:eastAsia="Times New Roman" w:hAnsi="Times New Roman" w:cs="Times New Roman"/>
                <w:sz w:val="28"/>
                <w:szCs w:val="28"/>
              </w:rPr>
              <w:t>В. Путин</w:t>
            </w:r>
          </w:p>
        </w:tc>
      </w:tr>
    </w:tbl>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br/>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Москва, Кремль</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15 июля 2015 года</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N 364</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center"/>
        <w:rPr>
          <w:rFonts w:ascii="Times New Roman" w:eastAsia="Times New Roman" w:hAnsi="Times New Roman" w:cs="Times New Roman"/>
          <w:b/>
          <w:bCs/>
          <w:color w:val="000000"/>
          <w:sz w:val="28"/>
          <w:szCs w:val="28"/>
        </w:rPr>
      </w:pPr>
      <w:r w:rsidRPr="00620FDD">
        <w:rPr>
          <w:rFonts w:ascii="Times New Roman" w:eastAsia="Times New Roman" w:hAnsi="Times New Roman" w:cs="Times New Roman"/>
          <w:b/>
          <w:bCs/>
          <w:color w:val="000000"/>
          <w:sz w:val="28"/>
          <w:szCs w:val="28"/>
        </w:rPr>
        <w:t>Типовое положение</w:t>
      </w:r>
      <w:r w:rsidRPr="00620FDD">
        <w:rPr>
          <w:rFonts w:ascii="Times New Roman" w:eastAsia="Times New Roman" w:hAnsi="Times New Roman" w:cs="Times New Roman"/>
          <w:b/>
          <w:bCs/>
          <w:color w:val="000000"/>
          <w:sz w:val="28"/>
          <w:szCs w:val="28"/>
        </w:rPr>
        <w:br/>
        <w:t>о комиссии по координации работы по противодействию коррупции в субъекте Российской Федерации</w:t>
      </w:r>
      <w:r w:rsidRPr="00620FDD">
        <w:rPr>
          <w:rFonts w:ascii="Times New Roman" w:eastAsia="Times New Roman" w:hAnsi="Times New Roman" w:cs="Times New Roman"/>
          <w:b/>
          <w:bCs/>
          <w:color w:val="000000"/>
          <w:sz w:val="28"/>
          <w:szCs w:val="28"/>
        </w:rPr>
        <w:br/>
        <w:t>(утв. </w:t>
      </w:r>
      <w:hyperlink r:id="rId42" w:history="1">
        <w:r w:rsidRPr="00620FDD">
          <w:rPr>
            <w:rFonts w:ascii="Times New Roman" w:eastAsia="Times New Roman" w:hAnsi="Times New Roman" w:cs="Times New Roman"/>
            <w:b/>
            <w:bCs/>
            <w:color w:val="3272C0"/>
            <w:sz w:val="28"/>
            <w:szCs w:val="28"/>
          </w:rPr>
          <w:t>Указом</w:t>
        </w:r>
      </w:hyperlink>
      <w:r w:rsidRPr="00620FDD">
        <w:rPr>
          <w:rFonts w:ascii="Times New Roman" w:eastAsia="Times New Roman" w:hAnsi="Times New Roman" w:cs="Times New Roman"/>
          <w:b/>
          <w:bCs/>
          <w:color w:val="000000"/>
          <w:sz w:val="28"/>
          <w:szCs w:val="28"/>
        </w:rPr>
        <w:t> Президента РФ от 15 июля 2015 г. N 364)</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 Общие положения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 Комиссия по координации работы по противодействию коррупции в субъекте Российской Федерации (далее - комиссия) является постоянно действующим координационным органом при высшем должностном лице (руководителе высшего исполнительного органа государственной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 Комиссия в своей деятельности руководствуется </w:t>
      </w:r>
      <w:hyperlink r:id="rId43" w:history="1">
        <w:r w:rsidRPr="00620FDD">
          <w:rPr>
            <w:rFonts w:ascii="Times New Roman" w:eastAsia="Times New Roman" w:hAnsi="Times New Roman" w:cs="Times New Roman"/>
            <w:bCs/>
            <w:color w:val="3272C0"/>
            <w:sz w:val="28"/>
            <w:szCs w:val="28"/>
          </w:rPr>
          <w:t>Конституцией</w:t>
        </w:r>
      </w:hyperlink>
      <w:r w:rsidRPr="00620FDD">
        <w:rPr>
          <w:rFonts w:ascii="Times New Roman" w:eastAsia="Times New Roman" w:hAnsi="Times New Roman" w:cs="Times New Roman"/>
          <w:bCs/>
          <w:color w:val="000000"/>
          <w:sz w:val="28"/>
          <w:szCs w:val="28"/>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а также положением о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3. Комиссия осуществляет свою деятельность во взаимодействии с Управлением Президента Российской Федерации по вопросам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4. Комиссия выполняет функции, возложенные на комиссию по соблюдению требований к служебному (должностному) поведению и урегулированию конфликта интересов в отношении лиц, замещающих государственные должности субъекта Российской Федерации, для которых федеральными законами не предусмотрено иное, и рассматривает соответствующие вопросы в порядке, определенном нормативным правовым актом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 Основные задачи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5. Основными задачами комиссии являются: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обеспечение исполнения решений Совета при Президенте Российской Федерации по противодействию коррупции и его президиума;</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б) подготовка предложений о реализации государственной политики в области противодействия коррупции высшему должностному лицу (руководителю высшего исполнительного органа государственной власти) субъекта Российской Федерации;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в) обеспечение </w:t>
      </w:r>
      <w:proofErr w:type="gramStart"/>
      <w:r w:rsidRPr="00620FDD">
        <w:rPr>
          <w:rFonts w:ascii="Times New Roman" w:eastAsia="Times New Roman" w:hAnsi="Times New Roman" w:cs="Times New Roman"/>
          <w:bCs/>
          <w:color w:val="000000"/>
          <w:sz w:val="28"/>
          <w:szCs w:val="28"/>
        </w:rPr>
        <w:t>координации деятельности высшего исполнительного органа государственной власти субъекта Российской</w:t>
      </w:r>
      <w:proofErr w:type="gramEnd"/>
      <w:r w:rsidRPr="00620FDD">
        <w:rPr>
          <w:rFonts w:ascii="Times New Roman" w:eastAsia="Times New Roman" w:hAnsi="Times New Roman" w:cs="Times New Roman"/>
          <w:bCs/>
          <w:color w:val="000000"/>
          <w:sz w:val="28"/>
          <w:szCs w:val="28"/>
        </w:rPr>
        <w:t xml:space="preserve"> Федерации, органов исполнительной власти субъекта Российской Федерации и органов местного самоуправления по реализации государственной политики в области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г) обеспечение согласованных </w:t>
      </w:r>
      <w:proofErr w:type="gramStart"/>
      <w:r w:rsidRPr="00620FDD">
        <w:rPr>
          <w:rFonts w:ascii="Times New Roman" w:eastAsia="Times New Roman" w:hAnsi="Times New Roman" w:cs="Times New Roman"/>
          <w:bCs/>
          <w:color w:val="000000"/>
          <w:sz w:val="28"/>
          <w:szCs w:val="28"/>
        </w:rPr>
        <w:t>действий органов исполнительной власти субъекта Российской Федерации</w:t>
      </w:r>
      <w:proofErr w:type="gramEnd"/>
      <w:r w:rsidRPr="00620FDD">
        <w:rPr>
          <w:rFonts w:ascii="Times New Roman" w:eastAsia="Times New Roman" w:hAnsi="Times New Roman" w:cs="Times New Roman"/>
          <w:bCs/>
          <w:color w:val="000000"/>
          <w:sz w:val="28"/>
          <w:szCs w:val="28"/>
        </w:rPr>
        <w:t xml:space="preserve"> и органов местного самоуправления, а также их взаимодействия с территориальными органами федеральных государственных органов при реализации мер по противодействию коррупции в субъекте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lastRenderedPageBreak/>
        <w:t>д</w:t>
      </w:r>
      <w:proofErr w:type="spellEnd"/>
      <w:r w:rsidRPr="00620FDD">
        <w:rPr>
          <w:rFonts w:ascii="Times New Roman" w:eastAsia="Times New Roman" w:hAnsi="Times New Roman" w:cs="Times New Roman"/>
          <w:bCs/>
          <w:color w:val="000000"/>
          <w:sz w:val="28"/>
          <w:szCs w:val="28"/>
        </w:rPr>
        <w:t xml:space="preserve">) обеспечение </w:t>
      </w:r>
      <w:proofErr w:type="gramStart"/>
      <w:r w:rsidRPr="00620FDD">
        <w:rPr>
          <w:rFonts w:ascii="Times New Roman" w:eastAsia="Times New Roman" w:hAnsi="Times New Roman" w:cs="Times New Roman"/>
          <w:bCs/>
          <w:color w:val="000000"/>
          <w:sz w:val="28"/>
          <w:szCs w:val="28"/>
        </w:rPr>
        <w:t>взаимодействия органов исполнительной власти субъекта Российской Федерации</w:t>
      </w:r>
      <w:proofErr w:type="gramEnd"/>
      <w:r w:rsidRPr="00620FDD">
        <w:rPr>
          <w:rFonts w:ascii="Times New Roman" w:eastAsia="Times New Roman" w:hAnsi="Times New Roman" w:cs="Times New Roman"/>
          <w:bCs/>
          <w:color w:val="000000"/>
          <w:sz w:val="28"/>
          <w:szCs w:val="28"/>
        </w:rPr>
        <w:t xml:space="preserve"> и органов местного самоуправления с гражданами, институтами гражданского общества, средствами массовой информации, научными организациями по вопросам противодействия коррупции в субъекте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е) информирование общественности о проводимой органами исполнительной власти субъекта Российской Федерации и органами местного самоуправления работе по противодействию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III. Полномочия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6. Комиссия в целях выполнения возложенных на нее задач осуществляет следующие полномочия: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подготавливает предложения по совершенствованию законодательства Российской Федерации о противодействии коррупции высшему должностному лицу (руководителю высшего исполнительного органа государственной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разрабатывает меры по противодействию коррупции, а также по устранению причин и условий, порождающих коррупцию;</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в) разрабатывает рекомендации по организации </w:t>
      </w:r>
      <w:proofErr w:type="spellStart"/>
      <w:r w:rsidRPr="00620FDD">
        <w:rPr>
          <w:rFonts w:ascii="Times New Roman" w:eastAsia="Times New Roman" w:hAnsi="Times New Roman" w:cs="Times New Roman"/>
          <w:bCs/>
          <w:color w:val="000000"/>
          <w:sz w:val="28"/>
          <w:szCs w:val="28"/>
        </w:rPr>
        <w:t>антикоррупционного</w:t>
      </w:r>
      <w:proofErr w:type="spellEnd"/>
      <w:r w:rsidRPr="00620FDD">
        <w:rPr>
          <w:rFonts w:ascii="Times New Roman" w:eastAsia="Times New Roman" w:hAnsi="Times New Roman" w:cs="Times New Roman"/>
          <w:bCs/>
          <w:color w:val="000000"/>
          <w:sz w:val="28"/>
          <w:szCs w:val="28"/>
        </w:rPr>
        <w:t xml:space="preserve"> просвещения граждан в целях формирования нетерпимого отношения к коррупции и </w:t>
      </w:r>
      <w:proofErr w:type="spellStart"/>
      <w:r w:rsidRPr="00620FDD">
        <w:rPr>
          <w:rFonts w:ascii="Times New Roman" w:eastAsia="Times New Roman" w:hAnsi="Times New Roman" w:cs="Times New Roman"/>
          <w:bCs/>
          <w:color w:val="000000"/>
          <w:sz w:val="28"/>
          <w:szCs w:val="28"/>
        </w:rPr>
        <w:t>антикоррупционных</w:t>
      </w:r>
      <w:proofErr w:type="spellEnd"/>
      <w:r w:rsidRPr="00620FDD">
        <w:rPr>
          <w:rFonts w:ascii="Times New Roman" w:eastAsia="Times New Roman" w:hAnsi="Times New Roman" w:cs="Times New Roman"/>
          <w:bCs/>
          <w:color w:val="000000"/>
          <w:sz w:val="28"/>
          <w:szCs w:val="28"/>
        </w:rPr>
        <w:t xml:space="preserve"> стандартов поведения;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организует:</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подготовку проектов нормативных правовых актов субъекта Российской Федерации по вопросам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разработку региональной </w:t>
      </w:r>
      <w:proofErr w:type="spellStart"/>
      <w:r w:rsidRPr="00620FDD">
        <w:rPr>
          <w:rFonts w:ascii="Times New Roman" w:eastAsia="Times New Roman" w:hAnsi="Times New Roman" w:cs="Times New Roman"/>
          <w:bCs/>
          <w:color w:val="000000"/>
          <w:sz w:val="28"/>
          <w:szCs w:val="28"/>
        </w:rPr>
        <w:t>антикоррупционной</w:t>
      </w:r>
      <w:proofErr w:type="spellEnd"/>
      <w:r w:rsidRPr="00620FDD">
        <w:rPr>
          <w:rFonts w:ascii="Times New Roman" w:eastAsia="Times New Roman" w:hAnsi="Times New Roman" w:cs="Times New Roman"/>
          <w:bCs/>
          <w:color w:val="000000"/>
          <w:sz w:val="28"/>
          <w:szCs w:val="28"/>
        </w:rPr>
        <w:t xml:space="preserve"> программы и разработку </w:t>
      </w:r>
      <w:proofErr w:type="spellStart"/>
      <w:r w:rsidRPr="00620FDD">
        <w:rPr>
          <w:rFonts w:ascii="Times New Roman" w:eastAsia="Times New Roman" w:hAnsi="Times New Roman" w:cs="Times New Roman"/>
          <w:bCs/>
          <w:color w:val="000000"/>
          <w:sz w:val="28"/>
          <w:szCs w:val="28"/>
        </w:rPr>
        <w:t>антикоррупционных</w:t>
      </w:r>
      <w:proofErr w:type="spellEnd"/>
      <w:r w:rsidRPr="00620FDD">
        <w:rPr>
          <w:rFonts w:ascii="Times New Roman" w:eastAsia="Times New Roman" w:hAnsi="Times New Roman" w:cs="Times New Roman"/>
          <w:bCs/>
          <w:color w:val="000000"/>
          <w:sz w:val="28"/>
          <w:szCs w:val="28"/>
        </w:rPr>
        <w:t xml:space="preserve"> программ органов исполнительной власти субъекта Российской Федерации (планов мероприятий по противодействию коррупции), а также </w:t>
      </w:r>
      <w:proofErr w:type="gramStart"/>
      <w:r w:rsidRPr="00620FDD">
        <w:rPr>
          <w:rFonts w:ascii="Times New Roman" w:eastAsia="Times New Roman" w:hAnsi="Times New Roman" w:cs="Times New Roman"/>
          <w:bCs/>
          <w:color w:val="000000"/>
          <w:sz w:val="28"/>
          <w:szCs w:val="28"/>
        </w:rPr>
        <w:t>контроль за</w:t>
      </w:r>
      <w:proofErr w:type="gramEnd"/>
      <w:r w:rsidRPr="00620FDD">
        <w:rPr>
          <w:rFonts w:ascii="Times New Roman" w:eastAsia="Times New Roman" w:hAnsi="Times New Roman" w:cs="Times New Roman"/>
          <w:bCs/>
          <w:color w:val="000000"/>
          <w:sz w:val="28"/>
          <w:szCs w:val="28"/>
        </w:rPr>
        <w:t xml:space="preserve"> их реализацией, в том числе путем мониторинга эффективности реализации мер по противодействию коррупции, предусмотренных этими программами;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рассматривает вопросы, касающиеся соблюдения лицами, замещающими государственные должности субъекта Российской Федерации, для которых федеральными законами не предусмотрено иное,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е) принимает меры по выявлению (в том числе на основании обращений граждан, сведений, распространяемых средствами массовой информации, протестов, представлений, предписаний федеральных государственных органов) причин и условий, порождающих коррупцию, создающих административные барьеры;</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ж) оказывает содействие развитию общественного </w:t>
      </w:r>
      <w:proofErr w:type="gramStart"/>
      <w:r w:rsidRPr="00620FDD">
        <w:rPr>
          <w:rFonts w:ascii="Times New Roman" w:eastAsia="Times New Roman" w:hAnsi="Times New Roman" w:cs="Times New Roman"/>
          <w:bCs/>
          <w:color w:val="000000"/>
          <w:sz w:val="28"/>
          <w:szCs w:val="28"/>
        </w:rPr>
        <w:t>контроля за</w:t>
      </w:r>
      <w:proofErr w:type="gramEnd"/>
      <w:r w:rsidRPr="00620FDD">
        <w:rPr>
          <w:rFonts w:ascii="Times New Roman" w:eastAsia="Times New Roman" w:hAnsi="Times New Roman" w:cs="Times New Roman"/>
          <w:bCs/>
          <w:color w:val="000000"/>
          <w:sz w:val="28"/>
          <w:szCs w:val="28"/>
        </w:rPr>
        <w:t xml:space="preserve"> реализацией региональной </w:t>
      </w:r>
      <w:proofErr w:type="spellStart"/>
      <w:r w:rsidRPr="00620FDD">
        <w:rPr>
          <w:rFonts w:ascii="Times New Roman" w:eastAsia="Times New Roman" w:hAnsi="Times New Roman" w:cs="Times New Roman"/>
          <w:bCs/>
          <w:color w:val="000000"/>
          <w:sz w:val="28"/>
          <w:szCs w:val="28"/>
        </w:rPr>
        <w:t>антикоррупционной</w:t>
      </w:r>
      <w:proofErr w:type="spellEnd"/>
      <w:r w:rsidRPr="00620FDD">
        <w:rPr>
          <w:rFonts w:ascii="Times New Roman" w:eastAsia="Times New Roman" w:hAnsi="Times New Roman" w:cs="Times New Roman"/>
          <w:bCs/>
          <w:color w:val="000000"/>
          <w:sz w:val="28"/>
          <w:szCs w:val="28"/>
        </w:rPr>
        <w:t xml:space="preserve"> программы, </w:t>
      </w:r>
      <w:proofErr w:type="spellStart"/>
      <w:r w:rsidRPr="00620FDD">
        <w:rPr>
          <w:rFonts w:ascii="Times New Roman" w:eastAsia="Times New Roman" w:hAnsi="Times New Roman" w:cs="Times New Roman"/>
          <w:bCs/>
          <w:color w:val="000000"/>
          <w:sz w:val="28"/>
          <w:szCs w:val="28"/>
        </w:rPr>
        <w:t>антикоррупционных</w:t>
      </w:r>
      <w:proofErr w:type="spellEnd"/>
      <w:r w:rsidRPr="00620FDD">
        <w:rPr>
          <w:rFonts w:ascii="Times New Roman" w:eastAsia="Times New Roman" w:hAnsi="Times New Roman" w:cs="Times New Roman"/>
          <w:bCs/>
          <w:color w:val="000000"/>
          <w:sz w:val="28"/>
          <w:szCs w:val="28"/>
        </w:rPr>
        <w:t xml:space="preserve"> программ органов исполнительной власти субъекта Российской Федерации (планов мероприятий по противодействию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lastRenderedPageBreak/>
        <w:t>з</w:t>
      </w:r>
      <w:proofErr w:type="spellEnd"/>
      <w:r w:rsidRPr="00620FDD">
        <w:rPr>
          <w:rFonts w:ascii="Times New Roman" w:eastAsia="Times New Roman" w:hAnsi="Times New Roman" w:cs="Times New Roman"/>
          <w:bCs/>
          <w:color w:val="000000"/>
          <w:sz w:val="28"/>
          <w:szCs w:val="28"/>
        </w:rPr>
        <w:t>) осуществляет подготовку ежегодного доклада о деятельности в области противодействия коррупции, обеспечивает его размещение на официальном сайте высшего должностного лица (руководителя высшего исполнительного органа государственной власти) субъекта Российской Федерации в информационно-телекоммуникационной сети "Интернет", опубликование в средствах массовой информации и направление в федеральные государственные органы (по их запросам).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IV. Порядок формирования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7. Положение о комиссии и персональный состав комиссии утверждаются высшим должностным лицом (руководителем высшего исполнительного органа государственной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8. Комиссия формируется в составе председателя комиссии, его заместителей, секретаря и членов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9. Председателем комиссии по должности является высшее должностное лицо (руководитель высшего исполнительного органа государственной власти) субъекта Российской Федерации или лицо, временно исполняющее его обязанности.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10. </w:t>
      </w:r>
      <w:proofErr w:type="gramStart"/>
      <w:r w:rsidRPr="00620FDD">
        <w:rPr>
          <w:rFonts w:ascii="Times New Roman" w:eastAsia="Times New Roman" w:hAnsi="Times New Roman" w:cs="Times New Roman"/>
          <w:bCs/>
          <w:color w:val="000000"/>
          <w:sz w:val="28"/>
          <w:szCs w:val="28"/>
        </w:rPr>
        <w:t>В состав комиссии могут входить руководители органов исполнительной власти субъекта Российской Федерации, органов местного самоуправления, представители аппарата полномочного представителя Президента Российской Федерации в федеральном округе, руководители территориальных органов федеральных государственных органов, руководитель общественной палаты субъекта Российской Федерации, представители научных и образовательных организаций, а также представители общественных организаций, уставными задачами которых является участие в противодействии коррупции.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11. Передача полномочий члена комиссии другому лицу не допускается.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12. Участие в работе комиссии осуществляется на общественных началах.</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13. На заседания комиссии могут быть приглашены представители федеральных государственных органов, государственных органов субъекта Российской Федерации, органов местного самоуправления, организаций и средств массовой информации.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14. По решению председателя комиссии для анализа, изучения и подготовки экспертного заключения по рассматриваемым комиссией вопросам к ее работе могут привлекаться на временной или постоянной основе эксперты.</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V. Организация деятельности комиссии и порядок ее работы</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15. Работа комиссии осуществляется на плановой основе и в соответствии с регламентом, который утверждается комиссией.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16. Заседания комиссии ведет председатель комиссии или по его поручению заместитель председателя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17. Заседания комиссии проводятся, как правило, один раз в квартал. В случае необходимости по инициативе председателя комиссии, заместителя </w:t>
      </w:r>
      <w:r w:rsidRPr="00620FDD">
        <w:rPr>
          <w:rFonts w:ascii="Times New Roman" w:eastAsia="Times New Roman" w:hAnsi="Times New Roman" w:cs="Times New Roman"/>
          <w:bCs/>
          <w:color w:val="000000"/>
          <w:sz w:val="28"/>
          <w:szCs w:val="28"/>
        </w:rPr>
        <w:lastRenderedPageBreak/>
        <w:t>председателя комиссии, а также члена комиссии (по согласованию с председателем комиссии или его заместителем и по представлению секретаря комиссии) могут проводиться внеочередные заседания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18. Заседания комиссии проводятся открыто (разрешается присутствие лиц, не являющихся членами комиссии). В целях обеспечения конфиденциальности при рассмотрении соответствующих вопросов председателем комиссии или в его отсутствие заместителем председателя комиссии может быть принято решение о проведении закрытого заседания комиссии (присутствуют только члены комиссии и приглашенные на заседание лица).</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19. Решения комиссии оформляются протоколом.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20. Для реализации решений комиссии могут издаваться нормативные правовые акты или распорядительные акты высшего должностного лица (руководителя высшего исполнительного органа государственной власти) субъекта Российской Федерации, а также даваться поручения высшего должностного лица (руководителя высшего исполнительного органа государственной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21. По решению комиссии из числа членов комиссии или уполномоченных ими представителей, а также из числа представителей органов исполнительной власти субъекта Российской Федерации, органов местного самоуправления, представителей общественных организаций и экспертов могут создаваться рабочие группы по отдельным вопросам.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22. Председатель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осуществляет общее руководство деятельностью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утверждает план работы комиссии (ежегодный план);</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утверждает повестку дня очередного заседания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дает поручения в рамках своих полномочий членам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представляет комиссию в отношениях с федеральными государственными органами, государственными органами субъекта Российской Федерации, организациями и гражданами по вопросам, относящимся к компетенции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23. Обеспечение деятельности комиссии, подготовку материалов к заседаниям комиссии и </w:t>
      </w:r>
      <w:proofErr w:type="gramStart"/>
      <w:r w:rsidRPr="00620FDD">
        <w:rPr>
          <w:rFonts w:ascii="Times New Roman" w:eastAsia="Times New Roman" w:hAnsi="Times New Roman" w:cs="Times New Roman"/>
          <w:bCs/>
          <w:color w:val="000000"/>
          <w:sz w:val="28"/>
          <w:szCs w:val="28"/>
        </w:rPr>
        <w:t>контроль за</w:t>
      </w:r>
      <w:proofErr w:type="gramEnd"/>
      <w:r w:rsidRPr="00620FDD">
        <w:rPr>
          <w:rFonts w:ascii="Times New Roman" w:eastAsia="Times New Roman" w:hAnsi="Times New Roman" w:cs="Times New Roman"/>
          <w:bCs/>
          <w:color w:val="000000"/>
          <w:sz w:val="28"/>
          <w:szCs w:val="28"/>
        </w:rPr>
        <w:t xml:space="preserve"> исполнением принятых ею решений осуществляет орган субъекта Российской Федерации по профилактике коррупционных и иных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24. Секретарь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а) обеспечивает подготовку проекта плана работы комиссии (ежегодного плана), формирует повестку дня ее заседания, координирует работу по подготовке необходимых материалов к заседанию комиссии, проектов соответствующих решений, ведет протокол заседания комиссии;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информирует членов комиссии, приглашенных на заседание лиц, экспертов, иных лиц о месте, времени проведения и повестке дня заседания комиссии, обеспечивает их необходимыми материалами;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оформляет протоколы заседаний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организует выполнение поручений председателя комиссии, данных по результатам заседаний комиссии.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25. По решению председателя комиссии информация о решениях комиссии (полностью или в какой-либо части) может передаваться средствам массовой информации для опубликования.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center"/>
        <w:rPr>
          <w:rFonts w:ascii="Times New Roman" w:eastAsia="Times New Roman" w:hAnsi="Times New Roman" w:cs="Times New Roman"/>
          <w:b/>
          <w:bCs/>
          <w:color w:val="000000"/>
          <w:sz w:val="28"/>
          <w:szCs w:val="28"/>
        </w:rPr>
      </w:pPr>
      <w:r w:rsidRPr="00620FDD">
        <w:rPr>
          <w:rFonts w:ascii="Times New Roman" w:eastAsia="Times New Roman" w:hAnsi="Times New Roman" w:cs="Times New Roman"/>
          <w:b/>
          <w:bCs/>
          <w:color w:val="000000"/>
          <w:sz w:val="28"/>
          <w:szCs w:val="28"/>
        </w:rPr>
        <w:t>Типовое положение</w:t>
      </w:r>
      <w:r w:rsidRPr="00620FDD">
        <w:rPr>
          <w:rFonts w:ascii="Times New Roman" w:eastAsia="Times New Roman" w:hAnsi="Times New Roman" w:cs="Times New Roman"/>
          <w:b/>
          <w:bCs/>
          <w:color w:val="000000"/>
          <w:sz w:val="28"/>
          <w:szCs w:val="28"/>
        </w:rPr>
        <w:br/>
        <w:t>о подразделении федерального государственного органа по профилактике коррупционных и иных правонарушений</w:t>
      </w:r>
      <w:r w:rsidRPr="00620FDD">
        <w:rPr>
          <w:rFonts w:ascii="Times New Roman" w:eastAsia="Times New Roman" w:hAnsi="Times New Roman" w:cs="Times New Roman"/>
          <w:b/>
          <w:bCs/>
          <w:color w:val="000000"/>
          <w:sz w:val="28"/>
          <w:szCs w:val="28"/>
        </w:rPr>
        <w:br/>
        <w:t>(утв. </w:t>
      </w:r>
      <w:hyperlink r:id="rId44" w:history="1">
        <w:r w:rsidRPr="00620FDD">
          <w:rPr>
            <w:rFonts w:ascii="Times New Roman" w:eastAsia="Times New Roman" w:hAnsi="Times New Roman" w:cs="Times New Roman"/>
            <w:b/>
            <w:bCs/>
            <w:color w:val="3272C0"/>
            <w:sz w:val="28"/>
            <w:szCs w:val="28"/>
          </w:rPr>
          <w:t>Указом</w:t>
        </w:r>
      </w:hyperlink>
      <w:r w:rsidRPr="00620FDD">
        <w:rPr>
          <w:rFonts w:ascii="Times New Roman" w:eastAsia="Times New Roman" w:hAnsi="Times New Roman" w:cs="Times New Roman"/>
          <w:b/>
          <w:bCs/>
          <w:color w:val="000000"/>
          <w:sz w:val="28"/>
          <w:szCs w:val="28"/>
        </w:rPr>
        <w:t> Президента РФ от 15 июля 2015 г. N 364)</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 Общие положения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1. Настоящим Типовым положением определяются правовое положение, основные задачи и функции подразделения федерального государственного органа по профилактике коррупционных и иных правонарушений (далее - подразделение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2. </w:t>
      </w:r>
      <w:proofErr w:type="gramStart"/>
      <w:r w:rsidRPr="00620FDD">
        <w:rPr>
          <w:rFonts w:ascii="Times New Roman" w:eastAsia="Times New Roman" w:hAnsi="Times New Roman" w:cs="Times New Roman"/>
          <w:bCs/>
          <w:color w:val="000000"/>
          <w:sz w:val="28"/>
          <w:szCs w:val="28"/>
        </w:rPr>
        <w:t>Действие настоящего Типового положения не распространяется на подразделения по профилактике коррупционных правонарушений, образуемые в федеральных государственных органах, указанных в </w:t>
      </w:r>
      <w:hyperlink r:id="rId45" w:anchor="block_1200" w:history="1">
        <w:r w:rsidRPr="00620FDD">
          <w:rPr>
            <w:rFonts w:ascii="Times New Roman" w:eastAsia="Times New Roman" w:hAnsi="Times New Roman" w:cs="Times New Roman"/>
            <w:bCs/>
            <w:color w:val="3272C0"/>
            <w:sz w:val="28"/>
            <w:szCs w:val="28"/>
          </w:rPr>
          <w:t>разделе II</w:t>
        </w:r>
      </w:hyperlink>
      <w:r w:rsidRPr="00620FDD">
        <w:rPr>
          <w:rFonts w:ascii="Times New Roman" w:eastAsia="Times New Roman" w:hAnsi="Times New Roman" w:cs="Times New Roman"/>
          <w:bCs/>
          <w:color w:val="000000"/>
          <w:sz w:val="28"/>
          <w:szCs w:val="28"/>
        </w:rPr>
        <w:t>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w:t>
      </w:r>
      <w:proofErr w:type="gramEnd"/>
      <w:r w:rsidRPr="00620FDD">
        <w:rPr>
          <w:rFonts w:ascii="Times New Roman" w:eastAsia="Times New Roman" w:hAnsi="Times New Roman" w:cs="Times New Roman"/>
          <w:bCs/>
          <w:color w:val="000000"/>
          <w:sz w:val="28"/>
          <w:szCs w:val="28"/>
        </w:rPr>
        <w:t xml:space="preserve"> детей, утвержденного </w:t>
      </w:r>
      <w:hyperlink r:id="rId46" w:history="1">
        <w:r w:rsidRPr="00620FDD">
          <w:rPr>
            <w:rFonts w:ascii="Times New Roman" w:eastAsia="Times New Roman" w:hAnsi="Times New Roman" w:cs="Times New Roman"/>
            <w:bCs/>
            <w:color w:val="3272C0"/>
            <w:sz w:val="28"/>
            <w:szCs w:val="28"/>
          </w:rPr>
          <w:t>Указом</w:t>
        </w:r>
      </w:hyperlink>
      <w:r w:rsidRPr="00620FDD">
        <w:rPr>
          <w:rFonts w:ascii="Times New Roman" w:eastAsia="Times New Roman" w:hAnsi="Times New Roman" w:cs="Times New Roman"/>
          <w:bCs/>
          <w:color w:val="000000"/>
          <w:sz w:val="28"/>
          <w:szCs w:val="28"/>
        </w:rPr>
        <w:t> Президента Российской Федерации от 18 мая 2009 г. N 557.</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3. </w:t>
      </w:r>
      <w:proofErr w:type="gramStart"/>
      <w:r w:rsidRPr="00620FDD">
        <w:rPr>
          <w:rFonts w:ascii="Times New Roman" w:eastAsia="Times New Roman" w:hAnsi="Times New Roman" w:cs="Times New Roman"/>
          <w:bCs/>
          <w:color w:val="000000"/>
          <w:sz w:val="28"/>
          <w:szCs w:val="28"/>
        </w:rPr>
        <w:t>Подразделение по профилактике коррупционных правонарушений в своей деятельности руководствуется </w:t>
      </w:r>
      <w:hyperlink r:id="rId47" w:history="1">
        <w:r w:rsidRPr="00620FDD">
          <w:rPr>
            <w:rFonts w:ascii="Times New Roman" w:eastAsia="Times New Roman" w:hAnsi="Times New Roman" w:cs="Times New Roman"/>
            <w:bCs/>
            <w:color w:val="3272C0"/>
            <w:sz w:val="28"/>
            <w:szCs w:val="28"/>
          </w:rPr>
          <w:t>Конституцией</w:t>
        </w:r>
      </w:hyperlink>
      <w:r w:rsidRPr="00620FDD">
        <w:rPr>
          <w:rFonts w:ascii="Times New Roman" w:eastAsia="Times New Roman" w:hAnsi="Times New Roman" w:cs="Times New Roman"/>
          <w:bCs/>
          <w:color w:val="000000"/>
          <w:sz w:val="28"/>
          <w:szCs w:val="28"/>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решениями Совета при Президенте Российской Федерации по противодействию коррупции и его президиума, принятыми в пределах их компетенции, </w:t>
      </w:r>
      <w:proofErr w:type="spellStart"/>
      <w:r w:rsidRPr="00620FDD">
        <w:rPr>
          <w:rFonts w:ascii="Times New Roman" w:eastAsia="Times New Roman" w:hAnsi="Times New Roman" w:cs="Times New Roman"/>
          <w:bCs/>
          <w:color w:val="000000"/>
          <w:sz w:val="28"/>
          <w:szCs w:val="28"/>
        </w:rPr>
        <w:t>a</w:t>
      </w:r>
      <w:proofErr w:type="spellEnd"/>
      <w:r w:rsidRPr="00620FDD">
        <w:rPr>
          <w:rFonts w:ascii="Times New Roman" w:eastAsia="Times New Roman" w:hAnsi="Times New Roman" w:cs="Times New Roman"/>
          <w:bCs/>
          <w:color w:val="000000"/>
          <w:sz w:val="28"/>
          <w:szCs w:val="28"/>
        </w:rPr>
        <w:t xml:space="preserve"> также положением о подразделении по профилактике коррупционных и иных</w:t>
      </w:r>
      <w:proofErr w:type="gramEnd"/>
      <w:r w:rsidRPr="00620FDD">
        <w:rPr>
          <w:rFonts w:ascii="Times New Roman" w:eastAsia="Times New Roman" w:hAnsi="Times New Roman" w:cs="Times New Roman"/>
          <w:bCs/>
          <w:color w:val="000000"/>
          <w:sz w:val="28"/>
          <w:szCs w:val="28"/>
        </w:rPr>
        <w:t xml:space="preserve"> </w:t>
      </w:r>
      <w:proofErr w:type="gramStart"/>
      <w:r w:rsidRPr="00620FDD">
        <w:rPr>
          <w:rFonts w:ascii="Times New Roman" w:eastAsia="Times New Roman" w:hAnsi="Times New Roman" w:cs="Times New Roman"/>
          <w:bCs/>
          <w:color w:val="000000"/>
          <w:sz w:val="28"/>
          <w:szCs w:val="28"/>
        </w:rPr>
        <w:t>правонарушений, созданном в федеральном государственном органе.</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4. Руководитель подразделения по профилактике коррупционных правонарушений несет персональную ответственность за деятельность этого подразделения.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 Основные задачи подразделения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5. Основными задачами подразделения по профилактике коррупционных правонарушений являются: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а) формирование у федеральных государственных гражданских служащих нетерпимости к коррупционному поведению;</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профилактика коррупционных правонарушений в федеральном государственном органе;</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разработка и принятие мер, направленных на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осуществление контроля: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за соблюдением федеральными государственными гражданскими служащими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за соблюдением законодательства Российской Федерации о противодействии коррупции в организациях, созданных для выполнения задач, поставленных перед федеральным государственным органом, а также за реализацией в них мер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III. Основные функции подразделения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6. Подразделение по профилактике коррупционных правонарушений осуществляет следующие основные функции: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обеспечение 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принятие мер по выявлению и устранению причин и условий, способствующих возникновению конфликта интересов на государственной службе;</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обеспечение деятельности комиссии федерального государственного органа по соблюдению требований к служебному поведению федеральных государственных гражданских служащих и урегулированию конфликта интересов;</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оказание федеральным государственным гражданским служащим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обеспечение соблюдения в федеральном государственном органе законных прав и интересов федерального государственного гражданского служащего, сообщившего о ставшем ему известном факте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е) обеспечение реализации федеральными государственными гражданскими служащими обязанности уведомлять представителя нанимателя (работодателя), органы прокуратуры Российской Федерации, иные федеральные государственные органы обо всех случаях обращения к ним каких-либо лиц в целях склонения их к совершению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ж) осуществление проверки: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достоверности и полноты сведений о доходах, об имуществе и обязательствах имущественного характера, а также иных сведений, представленных гражданами, претендующими на замещение должностей федеральной государственной гражданской службы;</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достоверности и полноты сведений 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соблюдения федеральными государственными гражданскими служащими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соблюдения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з</w:t>
      </w:r>
      <w:proofErr w:type="spellEnd"/>
      <w:r w:rsidRPr="00620FDD">
        <w:rPr>
          <w:rFonts w:ascii="Times New Roman" w:eastAsia="Times New Roman" w:hAnsi="Times New Roman" w:cs="Times New Roman"/>
          <w:bCs/>
          <w:color w:val="000000"/>
          <w:sz w:val="28"/>
          <w:szCs w:val="28"/>
        </w:rPr>
        <w:t>) подготовка в пределах своей компетенции проектов нормативных правовых актов по вопросам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и) анализ сведений: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доходах, об имуществе и обязательствах имущественного характера, представленных гражданами, претендующими на замещение должностей федеральной государственной гражданской службы;</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доходах, расходах, об имуществе и обязательствах имущественного характера, представленных федеральными государственными гражданскими служащими в соответствии с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соблюдении федеральными государственными гражданскими служащими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соблюдении гражданами, замещавшими должности федеральной государственной гражданской службы, ограничений при заключении ими после увольнения с федеральной государственной гражданской службы трудового договора и (или) гражданско-правового договора в случаях, предусмотренных федеральными законами;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к) участие в пределах своей компетенции в обеспечении размещения сведений о доходах, расходах, об имуществе и обязательствах имущественного характера федеральных государственных гражданских служащих, их супруг (супругов) и несовершеннолетних детей на официальном сайте федерального государственного органа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л) организация в пределах своей компетенции </w:t>
      </w:r>
      <w:proofErr w:type="spellStart"/>
      <w:r w:rsidRPr="00620FDD">
        <w:rPr>
          <w:rFonts w:ascii="Times New Roman" w:eastAsia="Times New Roman" w:hAnsi="Times New Roman" w:cs="Times New Roman"/>
          <w:bCs/>
          <w:color w:val="000000"/>
          <w:sz w:val="28"/>
          <w:szCs w:val="28"/>
        </w:rPr>
        <w:t>антикоррупционного</w:t>
      </w:r>
      <w:proofErr w:type="spellEnd"/>
      <w:r w:rsidRPr="00620FDD">
        <w:rPr>
          <w:rFonts w:ascii="Times New Roman" w:eastAsia="Times New Roman" w:hAnsi="Times New Roman" w:cs="Times New Roman"/>
          <w:bCs/>
          <w:color w:val="000000"/>
          <w:sz w:val="28"/>
          <w:szCs w:val="28"/>
        </w:rPr>
        <w:t xml:space="preserve"> просвещения федеральных государственных гражданских служащих;</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м) осуществление иных функций в области противодействия коррупции в соответствии с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7. В целях реализации своих функций подразделение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обеспечивает соответствие проводимых мероприятий целям противодействия коррупции и установленным законодательством Российской Федерации требованиям;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 xml:space="preserve">б)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620FDD">
        <w:rPr>
          <w:rFonts w:ascii="Times New Roman" w:eastAsia="Times New Roman" w:hAnsi="Times New Roman" w:cs="Times New Roman"/>
          <w:bCs/>
          <w:color w:val="000000"/>
          <w:sz w:val="28"/>
          <w:szCs w:val="28"/>
        </w:rPr>
        <w:t>оперативно-разыскной</w:t>
      </w:r>
      <w:proofErr w:type="spellEnd"/>
      <w:r w:rsidRPr="00620FDD">
        <w:rPr>
          <w:rFonts w:ascii="Times New Roman" w:eastAsia="Times New Roman" w:hAnsi="Times New Roman" w:cs="Times New Roman"/>
          <w:bCs/>
          <w:color w:val="000000"/>
          <w:sz w:val="28"/>
          <w:szCs w:val="28"/>
        </w:rPr>
        <w:t xml:space="preserve"> деятельности, в органы прокуратуры Российской Федерации, иные федеральные государственные органы, территориальные органы федеральных государственных органов, государственные органы субъектов Российской Федерации,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 обязательствах имущественного</w:t>
      </w:r>
      <w:proofErr w:type="gramEnd"/>
      <w:r w:rsidRPr="00620FDD">
        <w:rPr>
          <w:rFonts w:ascii="Times New Roman" w:eastAsia="Times New Roman" w:hAnsi="Times New Roman" w:cs="Times New Roman"/>
          <w:bCs/>
          <w:color w:val="000000"/>
          <w:sz w:val="28"/>
          <w:szCs w:val="28"/>
        </w:rPr>
        <w:t xml:space="preserve"> характера федеральных государственных гражданских служащих, их супруг (супругов) и несовершеннолетних детей, о соблюдении ими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в) осуществляет в пределах своей компетенции взаимодействие с правоохранительными органами, а также (по поручению руководителя федерального государственного органа) с территориальными органами федерального государственного органа и с подведомственными ему федеральными службами и федеральными агентствами, с организациями, созданными для выполнения задач, поставленных перед федеральным государственным органом, с гражданами, институтами гражданского общества, средствами массовой информации, научными и другими организациями;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проводит с гражданами и должностными лицами с их согласия беседы, получает от них пояснения по представленным в установленном порядке сведениям о доходах, расходах, об имуществе и обязательствах имущественного характера и по иным материалам;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получает в пределах своей компетенции информацию от физических и юридических лиц (с их согласия);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е) представляет в комиссии по соблюдению требований к служебному поведению федеральных государственных гражданских служащих и урегулированию конфликта интересов, образованные в федеральном государственном органе и его территориальных органах, информацию и материалы, необходимые для работы этих комиссий;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ж) проводит иные мероприятия, направленные на противодействие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center"/>
        <w:rPr>
          <w:rFonts w:ascii="Times New Roman" w:eastAsia="Times New Roman" w:hAnsi="Times New Roman" w:cs="Times New Roman"/>
          <w:b/>
          <w:bCs/>
          <w:color w:val="000000"/>
          <w:sz w:val="28"/>
          <w:szCs w:val="28"/>
        </w:rPr>
      </w:pPr>
      <w:r w:rsidRPr="00620FDD">
        <w:rPr>
          <w:rFonts w:ascii="Times New Roman" w:eastAsia="Times New Roman" w:hAnsi="Times New Roman" w:cs="Times New Roman"/>
          <w:b/>
          <w:bCs/>
          <w:color w:val="000000"/>
          <w:sz w:val="28"/>
          <w:szCs w:val="28"/>
        </w:rPr>
        <w:t>Типовое положение</w:t>
      </w:r>
      <w:r w:rsidRPr="00620FDD">
        <w:rPr>
          <w:rFonts w:ascii="Times New Roman" w:eastAsia="Times New Roman" w:hAnsi="Times New Roman" w:cs="Times New Roman"/>
          <w:b/>
          <w:bCs/>
          <w:color w:val="000000"/>
          <w:sz w:val="28"/>
          <w:szCs w:val="28"/>
        </w:rPr>
        <w:br/>
        <w:t>об органе субъекта Российской Федерации по профилактике коррупционных и иных правонарушений</w:t>
      </w:r>
      <w:r w:rsidRPr="00620FDD">
        <w:rPr>
          <w:rFonts w:ascii="Times New Roman" w:eastAsia="Times New Roman" w:hAnsi="Times New Roman" w:cs="Times New Roman"/>
          <w:b/>
          <w:bCs/>
          <w:color w:val="000000"/>
          <w:sz w:val="28"/>
          <w:szCs w:val="28"/>
        </w:rPr>
        <w:br/>
        <w:t>(утв. </w:t>
      </w:r>
      <w:hyperlink r:id="rId48" w:history="1">
        <w:r w:rsidRPr="00620FDD">
          <w:rPr>
            <w:rFonts w:ascii="Times New Roman" w:eastAsia="Times New Roman" w:hAnsi="Times New Roman" w:cs="Times New Roman"/>
            <w:b/>
            <w:bCs/>
            <w:color w:val="3272C0"/>
            <w:sz w:val="28"/>
            <w:szCs w:val="28"/>
          </w:rPr>
          <w:t>Указом</w:t>
        </w:r>
      </w:hyperlink>
      <w:r w:rsidRPr="00620FDD">
        <w:rPr>
          <w:rFonts w:ascii="Times New Roman" w:eastAsia="Times New Roman" w:hAnsi="Times New Roman" w:cs="Times New Roman"/>
          <w:b/>
          <w:bCs/>
          <w:color w:val="000000"/>
          <w:sz w:val="28"/>
          <w:szCs w:val="28"/>
        </w:rPr>
        <w:t> Президента РФ от 15 июля 2015 г. N 364)</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 Общие положения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1. Настоящим Типовым положением определяются правовое положение, основные задачи и функции органа субъекта Российской Федерации по профилактике коррупционных и иных правонарушений (далее - орган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2. Орган по профилактике коррупционных правонарушений создается в порядке, установленном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3. </w:t>
      </w:r>
      <w:proofErr w:type="gramStart"/>
      <w:r w:rsidRPr="00620FDD">
        <w:rPr>
          <w:rFonts w:ascii="Times New Roman" w:eastAsia="Times New Roman" w:hAnsi="Times New Roman" w:cs="Times New Roman"/>
          <w:bCs/>
          <w:color w:val="000000"/>
          <w:sz w:val="28"/>
          <w:szCs w:val="28"/>
        </w:rPr>
        <w:t>Орган по профилактике коррупционных правонарушений в своей деятельности руководствуется </w:t>
      </w:r>
      <w:hyperlink r:id="rId49" w:history="1">
        <w:r w:rsidRPr="00620FDD">
          <w:rPr>
            <w:rFonts w:ascii="Times New Roman" w:eastAsia="Times New Roman" w:hAnsi="Times New Roman" w:cs="Times New Roman"/>
            <w:bCs/>
            <w:color w:val="3272C0"/>
            <w:sz w:val="28"/>
            <w:szCs w:val="28"/>
          </w:rPr>
          <w:t>Конституцией</w:t>
        </w:r>
      </w:hyperlink>
      <w:r w:rsidRPr="00620FDD">
        <w:rPr>
          <w:rFonts w:ascii="Times New Roman" w:eastAsia="Times New Roman" w:hAnsi="Times New Roman" w:cs="Times New Roman"/>
          <w:bCs/>
          <w:color w:val="000000"/>
          <w:sz w:val="28"/>
          <w:szCs w:val="28"/>
        </w:rPr>
        <w:t>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законодательными и иными нормативными правовыми актами субъекта Российской Федерации, решениями Совета при Президенте Российской Федерации по противодействию коррупции и его президиума, принятыми в пределах их компетенции, а также положением об органе</w:t>
      </w:r>
      <w:proofErr w:type="gramEnd"/>
      <w:r w:rsidRPr="00620FDD">
        <w:rPr>
          <w:rFonts w:ascii="Times New Roman" w:eastAsia="Times New Roman" w:hAnsi="Times New Roman" w:cs="Times New Roman"/>
          <w:bCs/>
          <w:color w:val="000000"/>
          <w:sz w:val="28"/>
          <w:szCs w:val="28"/>
        </w:rPr>
        <w:t xml:space="preserve"> </w:t>
      </w:r>
      <w:proofErr w:type="gramStart"/>
      <w:r w:rsidRPr="00620FDD">
        <w:rPr>
          <w:rFonts w:ascii="Times New Roman" w:eastAsia="Times New Roman" w:hAnsi="Times New Roman" w:cs="Times New Roman"/>
          <w:bCs/>
          <w:color w:val="000000"/>
          <w:sz w:val="28"/>
          <w:szCs w:val="28"/>
        </w:rPr>
        <w:t>по профилактике коррупционных и иных правонарушений, созданном в субъекте Российской Федерации.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4. Руководитель органа по профилактике коррупционных правонарушений несет персональную ответственность за деятельность этого органа.</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5. Орган по профилактике коррупционных правонарушений в пределах своей компетенции взаимодействует с Управлением Президента Российской Федерации по вопросам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 Основные задачи органа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6. Основными задачами органа по профилактике коррупционных правонарушений являются: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формирование у лиц, замещающих государственные должности субъекта Российской Федерации, государственных гражданских служащих субъекта Российской Федерации, муниципальных служащих и граждан нетерпимости к коррупционному поведению;</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профилактика коррупционных правонарушений в высшем исполнительном органе государственной власти субъекта Российской Федерации, органах исполнительной власти субъекта Российской Федерации, организациях, созданных для выполнения задач, поставленных перед органами исполнительной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в) осуществление контроля за соблюдением лицами, замещающими государственные должности субъекта Российской Федерации, для которых федеральными законами не предусмотрено иное, государственными гражданскими служащими субъекта Российской Федерации и лицами, замещающими отдельные должности на основании трудового договора в организациях, созданных для выполнения задач, поставленных перед органами исполнительной власти субъекта Российской Федерации, запретов, ограничений и требований, установленных в целях противодействия коррупции;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 xml:space="preserve">г) обеспечение соблюдения государственными гражданскими служащими субъекта Российской Федерации требований законодательства Российской Федерации о </w:t>
      </w:r>
      <w:proofErr w:type="gramStart"/>
      <w:r w:rsidRPr="00620FDD">
        <w:rPr>
          <w:rFonts w:ascii="Times New Roman" w:eastAsia="Times New Roman" w:hAnsi="Times New Roman" w:cs="Times New Roman"/>
          <w:bCs/>
          <w:color w:val="000000"/>
          <w:sz w:val="28"/>
          <w:szCs w:val="28"/>
        </w:rPr>
        <w:t>контроле за</w:t>
      </w:r>
      <w:proofErr w:type="gramEnd"/>
      <w:r w:rsidRPr="00620FDD">
        <w:rPr>
          <w:rFonts w:ascii="Times New Roman" w:eastAsia="Times New Roman" w:hAnsi="Times New Roman" w:cs="Times New Roman"/>
          <w:bCs/>
          <w:color w:val="000000"/>
          <w:sz w:val="28"/>
          <w:szCs w:val="28"/>
        </w:rPr>
        <w:t xml:space="preserve"> расходами, а также иных </w:t>
      </w:r>
      <w:proofErr w:type="spellStart"/>
      <w:r w:rsidRPr="00620FDD">
        <w:rPr>
          <w:rFonts w:ascii="Times New Roman" w:eastAsia="Times New Roman" w:hAnsi="Times New Roman" w:cs="Times New Roman"/>
          <w:bCs/>
          <w:color w:val="000000"/>
          <w:sz w:val="28"/>
          <w:szCs w:val="28"/>
        </w:rPr>
        <w:t>антикоррупционных</w:t>
      </w:r>
      <w:proofErr w:type="spellEnd"/>
      <w:r w:rsidRPr="00620FDD">
        <w:rPr>
          <w:rFonts w:ascii="Times New Roman" w:eastAsia="Times New Roman" w:hAnsi="Times New Roman" w:cs="Times New Roman"/>
          <w:bCs/>
          <w:color w:val="000000"/>
          <w:sz w:val="28"/>
          <w:szCs w:val="28"/>
        </w:rPr>
        <w:t xml:space="preserve"> норм.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III. Основные функции органа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7. Орган по профилактике коррупционных правонарушений осуществляет следующие основные функции: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а) обеспечение 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принятие мер по выявлению и устранению причин и условий, способствующих возникновению конфликта интересов при осуществлении полномочий лицами, замещающими государственные должности субъекта Российской Федерации, для которых федеральными законами не предусмотрено иное, и при исполнении должностных обязанностей государственными гражданскими служащими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обеспечение деятельности комиссии по соблюдению требований к служебному поведению государственных гражданских служащих субъекта Российской Федерации и урегулированию конфликта интересов, образованной в высшем исполнительном органе государственной власти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участие в пределах своей компетенции в работе комиссий по соблюдению требований к служебному поведению и урегулированию конфликта интересов, образованных в органах исполнительной власти субъекта Российской Федерации и в органах местного самоуправления;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оказание лицам, замещающим государственные должности субъекта Российской Федерации, государственным гражданским служащим субъекта Российской Федерации, муниципальным служащим и гражданам консультативной помощи по вопросам, связанным с применением законодательства Российской Федерации о противодействии коррупции, а также с подготовкой сообщений о фактах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е) участие в пределах своей компетенции в обеспечении соблюдения в высшем исполнительном органе государственной власти субъекта Российской Федерации, органах исполнительной власти субъекта Российской Федерации законных прав и интересов лица, сообщившего о ставшем ему известном факте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ж) обеспечение реализации государственными гражданскими служащими субъекта Российской Федерации обязанности уведомлять представителя нанимателя (работодателя), органы прокуратуры Российской Федерации, иные федеральные государственные органы, государственные органы субъекта </w:t>
      </w:r>
      <w:r w:rsidRPr="00620FDD">
        <w:rPr>
          <w:rFonts w:ascii="Times New Roman" w:eastAsia="Times New Roman" w:hAnsi="Times New Roman" w:cs="Times New Roman"/>
          <w:bCs/>
          <w:color w:val="000000"/>
          <w:sz w:val="28"/>
          <w:szCs w:val="28"/>
        </w:rPr>
        <w:lastRenderedPageBreak/>
        <w:t>Российской Федерации обо всех случаях обращения к ним каких-либо лиц в целях склонения их к совершению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з</w:t>
      </w:r>
      <w:proofErr w:type="spellEnd"/>
      <w:r w:rsidRPr="00620FDD">
        <w:rPr>
          <w:rFonts w:ascii="Times New Roman" w:eastAsia="Times New Roman" w:hAnsi="Times New Roman" w:cs="Times New Roman"/>
          <w:bCs/>
          <w:color w:val="000000"/>
          <w:sz w:val="28"/>
          <w:szCs w:val="28"/>
        </w:rPr>
        <w:t>) осуществление проверки: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достоверности и полноты сведений о доходах, об имуществе и обязательствах имущественного характера, представленных гражданами, претендующими на замещение государственных должностей субъекта Российской Федерации, для которых федеральными законами не предусмотрено иное, и должностей государственной гражданской службы субъекта Российской Федерации;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достоверности и полноты сведений о доходах, расходах, об имуществе и обязательствах имущественного характера, представленных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соблюдения лицами, замещающими государственные должности субъекта Российской Федерации, для которых федеральными законами не предусмотрено иное, 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соблюдения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 xml:space="preserve">и) осуществление </w:t>
      </w:r>
      <w:proofErr w:type="gramStart"/>
      <w:r w:rsidRPr="00620FDD">
        <w:rPr>
          <w:rFonts w:ascii="Times New Roman" w:eastAsia="Times New Roman" w:hAnsi="Times New Roman" w:cs="Times New Roman"/>
          <w:bCs/>
          <w:color w:val="000000"/>
          <w:sz w:val="28"/>
          <w:szCs w:val="28"/>
        </w:rPr>
        <w:t>контроля за</w:t>
      </w:r>
      <w:proofErr w:type="gramEnd"/>
      <w:r w:rsidRPr="00620FDD">
        <w:rPr>
          <w:rFonts w:ascii="Times New Roman" w:eastAsia="Times New Roman" w:hAnsi="Times New Roman" w:cs="Times New Roman"/>
          <w:bCs/>
          <w:color w:val="000000"/>
          <w:sz w:val="28"/>
          <w:szCs w:val="28"/>
        </w:rPr>
        <w:t xml:space="preserve"> соблюдением законодательства Российской Федерации о противодействии коррупции в государственных учреждениях субъекта Российской Федерации и организациях, созданных для выполнения задач, поставленных перед органами исполнительной власти субъекта Российской Федерации, а также за реализацией в этих учреждениях и организациях мер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к) участие в пределах своей компетенции в подготовке и рассмотрении проектов нормативных правовых актов субъекта Российской Федерации по вопросам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л) анализ сведений: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доходах, об имуществе и обязательствах имущественного характера, представленных гражданами, претендующими на замещение должностей государственной гражданской службы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доходах, расходах, об имуществе и обязательствах имущественного характера, представленных государственными гражданскими служащими субъекта Российской Федерации в соответствии с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соблюдении государственными гражданскими служащими субъекта Российской Федерации запретов, ограничений и требований, установленных в целях противодействия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lastRenderedPageBreak/>
        <w:t>о соблюдении гражданами, замещавшими должности государственной гражданской службы субъекта Российской Федерации, ограничений при заключении ими после увольнения с государственной гражданской службы субъекта Российской Федерации трудового договора и (или) гражданско-правового договора в случаях, предусмотренных федеральными законами;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м) участие в пределах своей компетенции в обеспечении размещения сведений о доходах, расходах, об имуществе и 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и государственных гражданских служащих субъекта Российской Федерации, их супруг (супругов) и несовершеннолетних детей на официальных сайтах высшего исполнительного органа государственной власти субъекта Российской Федерации и органов исполнительной</w:t>
      </w:r>
      <w:proofErr w:type="gramEnd"/>
      <w:r w:rsidRPr="00620FDD">
        <w:rPr>
          <w:rFonts w:ascii="Times New Roman" w:eastAsia="Times New Roman" w:hAnsi="Times New Roman" w:cs="Times New Roman"/>
          <w:bCs/>
          <w:color w:val="000000"/>
          <w:sz w:val="28"/>
          <w:szCs w:val="28"/>
        </w:rPr>
        <w:t xml:space="preserve"> власти субъекта Российской Федерации в информационно-телекоммуникационной сети "Интернет", а также в обеспечении предоставления этих сведений общероссийским средствам массовой информации для опубликования;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н</w:t>
      </w:r>
      <w:proofErr w:type="spellEnd"/>
      <w:r w:rsidRPr="00620FDD">
        <w:rPr>
          <w:rFonts w:ascii="Times New Roman" w:eastAsia="Times New Roman" w:hAnsi="Times New Roman" w:cs="Times New Roman"/>
          <w:bCs/>
          <w:color w:val="000000"/>
          <w:sz w:val="28"/>
          <w:szCs w:val="28"/>
        </w:rPr>
        <w:t xml:space="preserve">) обеспечение деятельности комиссии по координации работы по противодействию коррупции в субъекте Российской Федерации, подготовка материалов к заседаниям комиссии и </w:t>
      </w:r>
      <w:proofErr w:type="gramStart"/>
      <w:r w:rsidRPr="00620FDD">
        <w:rPr>
          <w:rFonts w:ascii="Times New Roman" w:eastAsia="Times New Roman" w:hAnsi="Times New Roman" w:cs="Times New Roman"/>
          <w:bCs/>
          <w:color w:val="000000"/>
          <w:sz w:val="28"/>
          <w:szCs w:val="28"/>
        </w:rPr>
        <w:t>контроль за</w:t>
      </w:r>
      <w:proofErr w:type="gramEnd"/>
      <w:r w:rsidRPr="00620FDD">
        <w:rPr>
          <w:rFonts w:ascii="Times New Roman" w:eastAsia="Times New Roman" w:hAnsi="Times New Roman" w:cs="Times New Roman"/>
          <w:bCs/>
          <w:color w:val="000000"/>
          <w:sz w:val="28"/>
          <w:szCs w:val="28"/>
        </w:rPr>
        <w:t xml:space="preserve"> исполнением принятых ею решений;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о) проведение в пределах своей компетенции мониторинга:</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деятельности по профилактике коррупционных правонарушений в органах местного самоуправления, муниципальных организациях и учреждениях, а также соблюдения в них законодательства Российской Федерации о противодействии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реализации организациями обязанности принимать меры по предупреждению коррупции;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п</w:t>
      </w:r>
      <w:proofErr w:type="spellEnd"/>
      <w:r w:rsidRPr="00620FDD">
        <w:rPr>
          <w:rFonts w:ascii="Times New Roman" w:eastAsia="Times New Roman" w:hAnsi="Times New Roman" w:cs="Times New Roman"/>
          <w:bCs/>
          <w:color w:val="000000"/>
          <w:sz w:val="28"/>
          <w:szCs w:val="28"/>
        </w:rPr>
        <w:t xml:space="preserve">) организация в пределах своей компетенции </w:t>
      </w:r>
      <w:proofErr w:type="spellStart"/>
      <w:r w:rsidRPr="00620FDD">
        <w:rPr>
          <w:rFonts w:ascii="Times New Roman" w:eastAsia="Times New Roman" w:hAnsi="Times New Roman" w:cs="Times New Roman"/>
          <w:bCs/>
          <w:color w:val="000000"/>
          <w:sz w:val="28"/>
          <w:szCs w:val="28"/>
        </w:rPr>
        <w:t>антикоррупционного</w:t>
      </w:r>
      <w:proofErr w:type="spellEnd"/>
      <w:r w:rsidRPr="00620FDD">
        <w:rPr>
          <w:rFonts w:ascii="Times New Roman" w:eastAsia="Times New Roman" w:hAnsi="Times New Roman" w:cs="Times New Roman"/>
          <w:bCs/>
          <w:color w:val="000000"/>
          <w:sz w:val="28"/>
          <w:szCs w:val="28"/>
        </w:rPr>
        <w:t xml:space="preserve"> просвещения, а также осуществление </w:t>
      </w:r>
      <w:proofErr w:type="gramStart"/>
      <w:r w:rsidRPr="00620FDD">
        <w:rPr>
          <w:rFonts w:ascii="Times New Roman" w:eastAsia="Times New Roman" w:hAnsi="Times New Roman" w:cs="Times New Roman"/>
          <w:bCs/>
          <w:color w:val="000000"/>
          <w:sz w:val="28"/>
          <w:szCs w:val="28"/>
        </w:rPr>
        <w:t>контроля за</w:t>
      </w:r>
      <w:proofErr w:type="gramEnd"/>
      <w:r w:rsidRPr="00620FDD">
        <w:rPr>
          <w:rFonts w:ascii="Times New Roman" w:eastAsia="Times New Roman" w:hAnsi="Times New Roman" w:cs="Times New Roman"/>
          <w:bCs/>
          <w:color w:val="000000"/>
          <w:sz w:val="28"/>
          <w:szCs w:val="28"/>
        </w:rPr>
        <w:t xml:space="preserve"> его организацией в государственных учреждениях субъекта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р</w:t>
      </w:r>
      <w:proofErr w:type="spellEnd"/>
      <w:r w:rsidRPr="00620FDD">
        <w:rPr>
          <w:rFonts w:ascii="Times New Roman" w:eastAsia="Times New Roman" w:hAnsi="Times New Roman" w:cs="Times New Roman"/>
          <w:bCs/>
          <w:color w:val="000000"/>
          <w:sz w:val="28"/>
          <w:szCs w:val="28"/>
        </w:rPr>
        <w:t>) осуществление иных функций в области противодействия коррупции в соответствии с законодательством Российской Федерации.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8. В целях реализации своих функций орган по профилактике коррупционных правонарушений:</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gramStart"/>
      <w:r w:rsidRPr="00620FDD">
        <w:rPr>
          <w:rFonts w:ascii="Times New Roman" w:eastAsia="Times New Roman" w:hAnsi="Times New Roman" w:cs="Times New Roman"/>
          <w:bCs/>
          <w:color w:val="000000"/>
          <w:sz w:val="28"/>
          <w:szCs w:val="28"/>
        </w:rPr>
        <w:t xml:space="preserve">а) подготавливает для направления в установленном порядке в федеральные органы исполнительной власти, уполномоченные на осуществление </w:t>
      </w:r>
      <w:proofErr w:type="spellStart"/>
      <w:r w:rsidRPr="00620FDD">
        <w:rPr>
          <w:rFonts w:ascii="Times New Roman" w:eastAsia="Times New Roman" w:hAnsi="Times New Roman" w:cs="Times New Roman"/>
          <w:bCs/>
          <w:color w:val="000000"/>
          <w:sz w:val="28"/>
          <w:szCs w:val="28"/>
        </w:rPr>
        <w:t>оперативно-разыскной</w:t>
      </w:r>
      <w:proofErr w:type="spellEnd"/>
      <w:r w:rsidRPr="00620FDD">
        <w:rPr>
          <w:rFonts w:ascii="Times New Roman" w:eastAsia="Times New Roman" w:hAnsi="Times New Roman" w:cs="Times New Roman"/>
          <w:bCs/>
          <w:color w:val="000000"/>
          <w:sz w:val="28"/>
          <w:szCs w:val="28"/>
        </w:rPr>
        <w:t xml:space="preserve"> деятельности, в органы прокуратуры Российской Федерации, иные федеральные государственные органы, в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на предприятия, в организации и общественные объединения запросы об имеющихся у них сведениях о доходах, расходах, об имуществе и</w:t>
      </w:r>
      <w:proofErr w:type="gramEnd"/>
      <w:r w:rsidRPr="00620FDD">
        <w:rPr>
          <w:rFonts w:ascii="Times New Roman" w:eastAsia="Times New Roman" w:hAnsi="Times New Roman" w:cs="Times New Roman"/>
          <w:bCs/>
          <w:color w:val="000000"/>
          <w:sz w:val="28"/>
          <w:szCs w:val="28"/>
        </w:rPr>
        <w:t xml:space="preserve"> </w:t>
      </w:r>
      <w:proofErr w:type="gramStart"/>
      <w:r w:rsidRPr="00620FDD">
        <w:rPr>
          <w:rFonts w:ascii="Times New Roman" w:eastAsia="Times New Roman" w:hAnsi="Times New Roman" w:cs="Times New Roman"/>
          <w:bCs/>
          <w:color w:val="000000"/>
          <w:sz w:val="28"/>
          <w:szCs w:val="28"/>
        </w:rPr>
        <w:t xml:space="preserve">обязательствах имущественного характера лиц, замещающих государственные должности субъекта Российской Федерации, для которых федеральными законами не предусмотрено иное, государственных гражданских служащих субъекта Российской Федерации, их </w:t>
      </w:r>
      <w:r w:rsidRPr="00620FDD">
        <w:rPr>
          <w:rFonts w:ascii="Times New Roman" w:eastAsia="Times New Roman" w:hAnsi="Times New Roman" w:cs="Times New Roman"/>
          <w:bCs/>
          <w:color w:val="000000"/>
          <w:sz w:val="28"/>
          <w:szCs w:val="28"/>
        </w:rPr>
        <w:lastRenderedPageBreak/>
        <w:t>супруг (супругов) и несовершеннолетних детей, о соблюдении ими запретов, ограничений и требований, установленных в целях противодействия коррупции, а также по иным вопросам в пределах своей компетенции;</w:t>
      </w:r>
      <w:proofErr w:type="gramEnd"/>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б) осуществляет в пределах своей компетенции взаимодействие с правоохранительными органами, иными федеральными государственными органами, с государственными органами субъекта Российской Федерации, органами местного самоуправления, государственными и муниципальными организациями, с гражданами, институтами гражданского общества, средствами массовой информации, научными и другими организациями;</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в) проводит с гражданами и должностными лицами с их согласия беседы и получает от них пояснения по представленным сведениям о доходах, расходах, об имуществе и обязательствах имущественного характера и по иным материалам;</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r w:rsidRPr="00620FDD">
        <w:rPr>
          <w:rFonts w:ascii="Times New Roman" w:eastAsia="Times New Roman" w:hAnsi="Times New Roman" w:cs="Times New Roman"/>
          <w:bCs/>
          <w:color w:val="000000"/>
          <w:sz w:val="28"/>
          <w:szCs w:val="28"/>
        </w:rPr>
        <w:t>г) получает в пределах своей компетенции информацию от физических и юридических лиц (с их согласия);</w:t>
      </w:r>
    </w:p>
    <w:p w:rsidR="00620FDD" w:rsidRPr="00620FDD" w:rsidRDefault="00620FDD" w:rsidP="00620FDD">
      <w:pPr>
        <w:spacing w:after="0" w:line="240" w:lineRule="auto"/>
        <w:ind w:left="-426" w:firstLine="426"/>
        <w:jc w:val="both"/>
        <w:rPr>
          <w:rFonts w:ascii="Times New Roman" w:eastAsia="Times New Roman" w:hAnsi="Times New Roman" w:cs="Times New Roman"/>
          <w:bCs/>
          <w:color w:val="000000"/>
          <w:sz w:val="28"/>
          <w:szCs w:val="28"/>
        </w:rPr>
      </w:pPr>
      <w:proofErr w:type="spellStart"/>
      <w:r w:rsidRPr="00620FDD">
        <w:rPr>
          <w:rFonts w:ascii="Times New Roman" w:eastAsia="Times New Roman" w:hAnsi="Times New Roman" w:cs="Times New Roman"/>
          <w:bCs/>
          <w:color w:val="000000"/>
          <w:sz w:val="28"/>
          <w:szCs w:val="28"/>
        </w:rPr>
        <w:t>д</w:t>
      </w:r>
      <w:proofErr w:type="spellEnd"/>
      <w:r w:rsidRPr="00620FDD">
        <w:rPr>
          <w:rFonts w:ascii="Times New Roman" w:eastAsia="Times New Roman" w:hAnsi="Times New Roman" w:cs="Times New Roman"/>
          <w:bCs/>
          <w:color w:val="000000"/>
          <w:sz w:val="28"/>
          <w:szCs w:val="28"/>
        </w:rPr>
        <w:t>) проводит иные мероприятия, направленные на противодействие коррупции.</w:t>
      </w:r>
    </w:p>
    <w:p w:rsidR="00000000" w:rsidRDefault="00620FDD" w:rsidP="00620FDD">
      <w:pPr>
        <w:ind w:left="-426" w:firstLine="426"/>
        <w:jc w:val="both"/>
      </w:pPr>
      <w:r w:rsidRPr="00620FDD">
        <w:rPr>
          <w:rFonts w:ascii="Times New Roman" w:eastAsia="Times New Roman" w:hAnsi="Times New Roman" w:cs="Times New Roman"/>
          <w:bCs/>
          <w:color w:val="000000"/>
          <w:sz w:val="28"/>
          <w:szCs w:val="28"/>
        </w:rPr>
        <w:br/>
      </w:r>
      <w:r w:rsidRPr="00620FDD">
        <w:rPr>
          <w:rFonts w:ascii="Times New Roman" w:eastAsia="Times New Roman" w:hAnsi="Times New Roman" w:cs="Times New Roman"/>
          <w:bCs/>
          <w:color w:val="000000"/>
          <w:sz w:val="28"/>
          <w:szCs w:val="28"/>
        </w:rPr>
        <w:br/>
        <w:t>Система ГАРАНТ: </w:t>
      </w:r>
      <w:hyperlink r:id="rId50" w:anchor="ixzz4ADCfNyNS" w:history="1">
        <w:r w:rsidRPr="00620FDD">
          <w:rPr>
            <w:rFonts w:ascii="Times New Roman" w:eastAsia="Times New Roman" w:hAnsi="Times New Roman" w:cs="Times New Roman"/>
            <w:bCs/>
            <w:color w:val="003399"/>
            <w:sz w:val="28"/>
            <w:szCs w:val="28"/>
          </w:rPr>
          <w:t>http://base.garant.ru/71131326/#ixzz4ADCfNyNS</w:t>
        </w:r>
      </w:hyperlink>
    </w:p>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A7269"/>
    <w:multiLevelType w:val="multilevel"/>
    <w:tmpl w:val="D122A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20FDD"/>
    <w:rsid w:val="00620F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20FD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0FDD"/>
    <w:rPr>
      <w:rFonts w:ascii="Times New Roman" w:eastAsia="Times New Roman" w:hAnsi="Times New Roman" w:cs="Times New Roman"/>
      <w:b/>
      <w:bCs/>
      <w:kern w:val="36"/>
      <w:sz w:val="48"/>
      <w:szCs w:val="48"/>
    </w:rPr>
  </w:style>
  <w:style w:type="character" w:styleId="a3">
    <w:name w:val="Hyperlink"/>
    <w:basedOn w:val="a0"/>
    <w:uiPriority w:val="99"/>
    <w:semiHidden/>
    <w:unhideWhenUsed/>
    <w:rsid w:val="00620FDD"/>
    <w:rPr>
      <w:color w:val="0000FF"/>
      <w:u w:val="single"/>
    </w:rPr>
  </w:style>
  <w:style w:type="character" w:customStyle="1" w:styleId="apple-converted-space">
    <w:name w:val="apple-converted-space"/>
    <w:basedOn w:val="a0"/>
    <w:rsid w:val="00620FDD"/>
  </w:style>
  <w:style w:type="paragraph" w:customStyle="1" w:styleId="s3">
    <w:name w:val="s_3"/>
    <w:basedOn w:val="a"/>
    <w:rsid w:val="00620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620F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620FD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20FD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0F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77309410">
      <w:bodyDiv w:val="1"/>
      <w:marLeft w:val="0"/>
      <w:marRight w:val="0"/>
      <w:marTop w:val="0"/>
      <w:marBottom w:val="0"/>
      <w:divBdr>
        <w:top w:val="none" w:sz="0" w:space="0" w:color="auto"/>
        <w:left w:val="none" w:sz="0" w:space="0" w:color="auto"/>
        <w:bottom w:val="none" w:sz="0" w:space="0" w:color="auto"/>
        <w:right w:val="none" w:sz="0" w:space="0" w:color="auto"/>
      </w:divBdr>
      <w:divsChild>
        <w:div w:id="399254274">
          <w:marLeft w:val="0"/>
          <w:marRight w:val="0"/>
          <w:marTop w:val="0"/>
          <w:marBottom w:val="0"/>
          <w:divBdr>
            <w:top w:val="none" w:sz="0" w:space="0" w:color="auto"/>
            <w:left w:val="none" w:sz="0" w:space="0" w:color="auto"/>
            <w:bottom w:val="none" w:sz="0" w:space="0" w:color="auto"/>
            <w:right w:val="none" w:sz="0" w:space="0" w:color="auto"/>
          </w:divBdr>
        </w:div>
        <w:div w:id="580602426">
          <w:marLeft w:val="0"/>
          <w:marRight w:val="0"/>
          <w:marTop w:val="0"/>
          <w:marBottom w:val="0"/>
          <w:divBdr>
            <w:top w:val="none" w:sz="0" w:space="0" w:color="auto"/>
            <w:left w:val="none" w:sz="0" w:space="0" w:color="auto"/>
            <w:bottom w:val="none" w:sz="0" w:space="0" w:color="auto"/>
            <w:right w:val="none" w:sz="0" w:space="0" w:color="auto"/>
          </w:divBdr>
          <w:divsChild>
            <w:div w:id="261888200">
              <w:marLeft w:val="0"/>
              <w:marRight w:val="0"/>
              <w:marTop w:val="0"/>
              <w:marBottom w:val="0"/>
              <w:divBdr>
                <w:top w:val="none" w:sz="0" w:space="0" w:color="auto"/>
                <w:left w:val="none" w:sz="0" w:space="0" w:color="auto"/>
                <w:bottom w:val="none" w:sz="0" w:space="0" w:color="auto"/>
                <w:right w:val="none" w:sz="0" w:space="0" w:color="auto"/>
              </w:divBdr>
            </w:div>
            <w:div w:id="1110858895">
              <w:marLeft w:val="0"/>
              <w:marRight w:val="0"/>
              <w:marTop w:val="0"/>
              <w:marBottom w:val="0"/>
              <w:divBdr>
                <w:top w:val="none" w:sz="0" w:space="0" w:color="auto"/>
                <w:left w:val="none" w:sz="0" w:space="0" w:color="auto"/>
                <w:bottom w:val="none" w:sz="0" w:space="0" w:color="auto"/>
                <w:right w:val="none" w:sz="0" w:space="0" w:color="auto"/>
              </w:divBdr>
            </w:div>
            <w:div w:id="1948584871">
              <w:marLeft w:val="0"/>
              <w:marRight w:val="0"/>
              <w:marTop w:val="0"/>
              <w:marBottom w:val="0"/>
              <w:divBdr>
                <w:top w:val="none" w:sz="0" w:space="0" w:color="auto"/>
                <w:left w:val="none" w:sz="0" w:space="0" w:color="auto"/>
                <w:bottom w:val="none" w:sz="0" w:space="0" w:color="auto"/>
                <w:right w:val="none" w:sz="0" w:space="0" w:color="auto"/>
              </w:divBdr>
            </w:div>
          </w:divsChild>
        </w:div>
        <w:div w:id="885408776">
          <w:marLeft w:val="0"/>
          <w:marRight w:val="0"/>
          <w:marTop w:val="0"/>
          <w:marBottom w:val="0"/>
          <w:divBdr>
            <w:top w:val="none" w:sz="0" w:space="0" w:color="auto"/>
            <w:left w:val="none" w:sz="0" w:space="0" w:color="auto"/>
            <w:bottom w:val="none" w:sz="0" w:space="0" w:color="auto"/>
            <w:right w:val="none" w:sz="0" w:space="0" w:color="auto"/>
          </w:divBdr>
          <w:divsChild>
            <w:div w:id="611792191">
              <w:marLeft w:val="0"/>
              <w:marRight w:val="0"/>
              <w:marTop w:val="0"/>
              <w:marBottom w:val="0"/>
              <w:divBdr>
                <w:top w:val="none" w:sz="0" w:space="0" w:color="auto"/>
                <w:left w:val="none" w:sz="0" w:space="0" w:color="auto"/>
                <w:bottom w:val="none" w:sz="0" w:space="0" w:color="auto"/>
                <w:right w:val="none" w:sz="0" w:space="0" w:color="auto"/>
              </w:divBdr>
            </w:div>
            <w:div w:id="1175147357">
              <w:marLeft w:val="0"/>
              <w:marRight w:val="0"/>
              <w:marTop w:val="0"/>
              <w:marBottom w:val="0"/>
              <w:divBdr>
                <w:top w:val="none" w:sz="0" w:space="0" w:color="auto"/>
                <w:left w:val="none" w:sz="0" w:space="0" w:color="auto"/>
                <w:bottom w:val="none" w:sz="0" w:space="0" w:color="auto"/>
                <w:right w:val="none" w:sz="0" w:space="0" w:color="auto"/>
              </w:divBdr>
            </w:div>
            <w:div w:id="746457130">
              <w:marLeft w:val="0"/>
              <w:marRight w:val="0"/>
              <w:marTop w:val="0"/>
              <w:marBottom w:val="0"/>
              <w:divBdr>
                <w:top w:val="none" w:sz="0" w:space="0" w:color="auto"/>
                <w:left w:val="none" w:sz="0" w:space="0" w:color="auto"/>
                <w:bottom w:val="none" w:sz="0" w:space="0" w:color="auto"/>
                <w:right w:val="none" w:sz="0" w:space="0" w:color="auto"/>
              </w:divBdr>
            </w:div>
          </w:divsChild>
        </w:div>
        <w:div w:id="236943403">
          <w:marLeft w:val="0"/>
          <w:marRight w:val="0"/>
          <w:marTop w:val="0"/>
          <w:marBottom w:val="0"/>
          <w:divBdr>
            <w:top w:val="none" w:sz="0" w:space="0" w:color="auto"/>
            <w:left w:val="none" w:sz="0" w:space="0" w:color="auto"/>
            <w:bottom w:val="none" w:sz="0" w:space="0" w:color="auto"/>
            <w:right w:val="none" w:sz="0" w:space="0" w:color="auto"/>
          </w:divBdr>
        </w:div>
        <w:div w:id="1279482864">
          <w:marLeft w:val="0"/>
          <w:marRight w:val="0"/>
          <w:marTop w:val="0"/>
          <w:marBottom w:val="0"/>
          <w:divBdr>
            <w:top w:val="none" w:sz="0" w:space="0" w:color="auto"/>
            <w:left w:val="none" w:sz="0" w:space="0" w:color="auto"/>
            <w:bottom w:val="none" w:sz="0" w:space="0" w:color="auto"/>
            <w:right w:val="none" w:sz="0" w:space="0" w:color="auto"/>
          </w:divBdr>
          <w:divsChild>
            <w:div w:id="1706977413">
              <w:marLeft w:val="0"/>
              <w:marRight w:val="0"/>
              <w:marTop w:val="0"/>
              <w:marBottom w:val="0"/>
              <w:divBdr>
                <w:top w:val="none" w:sz="0" w:space="0" w:color="auto"/>
                <w:left w:val="none" w:sz="0" w:space="0" w:color="auto"/>
                <w:bottom w:val="none" w:sz="0" w:space="0" w:color="auto"/>
                <w:right w:val="none" w:sz="0" w:space="0" w:color="auto"/>
              </w:divBdr>
              <w:divsChild>
                <w:div w:id="1057975780">
                  <w:marLeft w:val="0"/>
                  <w:marRight w:val="0"/>
                  <w:marTop w:val="0"/>
                  <w:marBottom w:val="0"/>
                  <w:divBdr>
                    <w:top w:val="none" w:sz="0" w:space="0" w:color="auto"/>
                    <w:left w:val="none" w:sz="0" w:space="0" w:color="auto"/>
                    <w:bottom w:val="none" w:sz="0" w:space="0" w:color="auto"/>
                    <w:right w:val="none" w:sz="0" w:space="0" w:color="auto"/>
                  </w:divBdr>
                  <w:divsChild>
                    <w:div w:id="673338265">
                      <w:marLeft w:val="0"/>
                      <w:marRight w:val="0"/>
                      <w:marTop w:val="0"/>
                      <w:marBottom w:val="0"/>
                      <w:divBdr>
                        <w:top w:val="none" w:sz="0" w:space="0" w:color="auto"/>
                        <w:left w:val="none" w:sz="0" w:space="0" w:color="auto"/>
                        <w:bottom w:val="none" w:sz="0" w:space="0" w:color="auto"/>
                        <w:right w:val="none" w:sz="0" w:space="0" w:color="auto"/>
                      </w:divBdr>
                    </w:div>
                    <w:div w:id="665716120">
                      <w:marLeft w:val="0"/>
                      <w:marRight w:val="0"/>
                      <w:marTop w:val="0"/>
                      <w:marBottom w:val="0"/>
                      <w:divBdr>
                        <w:top w:val="none" w:sz="0" w:space="0" w:color="auto"/>
                        <w:left w:val="none" w:sz="0" w:space="0" w:color="auto"/>
                        <w:bottom w:val="none" w:sz="0" w:space="0" w:color="auto"/>
                        <w:right w:val="none" w:sz="0" w:space="0" w:color="auto"/>
                      </w:divBdr>
                    </w:div>
                    <w:div w:id="45456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8504">
              <w:marLeft w:val="0"/>
              <w:marRight w:val="0"/>
              <w:marTop w:val="0"/>
              <w:marBottom w:val="0"/>
              <w:divBdr>
                <w:top w:val="none" w:sz="0" w:space="0" w:color="auto"/>
                <w:left w:val="none" w:sz="0" w:space="0" w:color="auto"/>
                <w:bottom w:val="none" w:sz="0" w:space="0" w:color="auto"/>
                <w:right w:val="none" w:sz="0" w:space="0" w:color="auto"/>
              </w:divBdr>
              <w:divsChild>
                <w:div w:id="1570578441">
                  <w:marLeft w:val="0"/>
                  <w:marRight w:val="0"/>
                  <w:marTop w:val="0"/>
                  <w:marBottom w:val="0"/>
                  <w:divBdr>
                    <w:top w:val="none" w:sz="0" w:space="0" w:color="auto"/>
                    <w:left w:val="none" w:sz="0" w:space="0" w:color="auto"/>
                    <w:bottom w:val="none" w:sz="0" w:space="0" w:color="auto"/>
                    <w:right w:val="none" w:sz="0" w:space="0" w:color="auto"/>
                  </w:divBdr>
                </w:div>
                <w:div w:id="251013813">
                  <w:marLeft w:val="0"/>
                  <w:marRight w:val="0"/>
                  <w:marTop w:val="0"/>
                  <w:marBottom w:val="0"/>
                  <w:divBdr>
                    <w:top w:val="none" w:sz="0" w:space="0" w:color="auto"/>
                    <w:left w:val="none" w:sz="0" w:space="0" w:color="auto"/>
                    <w:bottom w:val="none" w:sz="0" w:space="0" w:color="auto"/>
                    <w:right w:val="none" w:sz="0" w:space="0" w:color="auto"/>
                  </w:divBdr>
                </w:div>
              </w:divsChild>
            </w:div>
            <w:div w:id="1665091038">
              <w:marLeft w:val="0"/>
              <w:marRight w:val="0"/>
              <w:marTop w:val="0"/>
              <w:marBottom w:val="0"/>
              <w:divBdr>
                <w:top w:val="none" w:sz="0" w:space="0" w:color="auto"/>
                <w:left w:val="none" w:sz="0" w:space="0" w:color="auto"/>
                <w:bottom w:val="none" w:sz="0" w:space="0" w:color="auto"/>
                <w:right w:val="none" w:sz="0" w:space="0" w:color="auto"/>
              </w:divBdr>
              <w:divsChild>
                <w:div w:id="1570530957">
                  <w:marLeft w:val="0"/>
                  <w:marRight w:val="0"/>
                  <w:marTop w:val="0"/>
                  <w:marBottom w:val="0"/>
                  <w:divBdr>
                    <w:top w:val="none" w:sz="0" w:space="0" w:color="auto"/>
                    <w:left w:val="none" w:sz="0" w:space="0" w:color="auto"/>
                    <w:bottom w:val="none" w:sz="0" w:space="0" w:color="auto"/>
                    <w:right w:val="none" w:sz="0" w:space="0" w:color="auto"/>
                  </w:divBdr>
                </w:div>
              </w:divsChild>
            </w:div>
            <w:div w:id="1770806205">
              <w:marLeft w:val="0"/>
              <w:marRight w:val="0"/>
              <w:marTop w:val="0"/>
              <w:marBottom w:val="0"/>
              <w:divBdr>
                <w:top w:val="none" w:sz="0" w:space="0" w:color="auto"/>
                <w:left w:val="none" w:sz="0" w:space="0" w:color="auto"/>
                <w:bottom w:val="none" w:sz="0" w:space="0" w:color="auto"/>
                <w:right w:val="none" w:sz="0" w:space="0" w:color="auto"/>
              </w:divBdr>
            </w:div>
            <w:div w:id="384530553">
              <w:marLeft w:val="0"/>
              <w:marRight w:val="0"/>
              <w:marTop w:val="0"/>
              <w:marBottom w:val="0"/>
              <w:divBdr>
                <w:top w:val="none" w:sz="0" w:space="0" w:color="auto"/>
                <w:left w:val="none" w:sz="0" w:space="0" w:color="auto"/>
                <w:bottom w:val="none" w:sz="0" w:space="0" w:color="auto"/>
                <w:right w:val="none" w:sz="0" w:space="0" w:color="auto"/>
              </w:divBdr>
            </w:div>
            <w:div w:id="1124230607">
              <w:marLeft w:val="0"/>
              <w:marRight w:val="0"/>
              <w:marTop w:val="0"/>
              <w:marBottom w:val="0"/>
              <w:divBdr>
                <w:top w:val="none" w:sz="0" w:space="0" w:color="auto"/>
                <w:left w:val="none" w:sz="0" w:space="0" w:color="auto"/>
                <w:bottom w:val="none" w:sz="0" w:space="0" w:color="auto"/>
                <w:right w:val="none" w:sz="0" w:space="0" w:color="auto"/>
              </w:divBdr>
              <w:divsChild>
                <w:div w:id="14958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4521">
          <w:marLeft w:val="0"/>
          <w:marRight w:val="0"/>
          <w:marTop w:val="0"/>
          <w:marBottom w:val="0"/>
          <w:divBdr>
            <w:top w:val="none" w:sz="0" w:space="0" w:color="auto"/>
            <w:left w:val="none" w:sz="0" w:space="0" w:color="auto"/>
            <w:bottom w:val="none" w:sz="0" w:space="0" w:color="auto"/>
            <w:right w:val="none" w:sz="0" w:space="0" w:color="auto"/>
          </w:divBdr>
          <w:divsChild>
            <w:div w:id="647369677">
              <w:marLeft w:val="0"/>
              <w:marRight w:val="0"/>
              <w:marTop w:val="0"/>
              <w:marBottom w:val="0"/>
              <w:divBdr>
                <w:top w:val="none" w:sz="0" w:space="0" w:color="auto"/>
                <w:left w:val="none" w:sz="0" w:space="0" w:color="auto"/>
                <w:bottom w:val="none" w:sz="0" w:space="0" w:color="auto"/>
                <w:right w:val="none" w:sz="0" w:space="0" w:color="auto"/>
              </w:divBdr>
            </w:div>
          </w:divsChild>
        </w:div>
        <w:div w:id="1659457599">
          <w:marLeft w:val="0"/>
          <w:marRight w:val="0"/>
          <w:marTop w:val="0"/>
          <w:marBottom w:val="0"/>
          <w:divBdr>
            <w:top w:val="none" w:sz="0" w:space="0" w:color="auto"/>
            <w:left w:val="none" w:sz="0" w:space="0" w:color="auto"/>
            <w:bottom w:val="none" w:sz="0" w:space="0" w:color="auto"/>
            <w:right w:val="none" w:sz="0" w:space="0" w:color="auto"/>
          </w:divBdr>
          <w:divsChild>
            <w:div w:id="1934706342">
              <w:marLeft w:val="0"/>
              <w:marRight w:val="0"/>
              <w:marTop w:val="0"/>
              <w:marBottom w:val="0"/>
              <w:divBdr>
                <w:top w:val="none" w:sz="0" w:space="0" w:color="auto"/>
                <w:left w:val="none" w:sz="0" w:space="0" w:color="auto"/>
                <w:bottom w:val="none" w:sz="0" w:space="0" w:color="auto"/>
                <w:right w:val="none" w:sz="0" w:space="0" w:color="auto"/>
              </w:divBdr>
              <w:divsChild>
                <w:div w:id="585649974">
                  <w:marLeft w:val="0"/>
                  <w:marRight w:val="0"/>
                  <w:marTop w:val="0"/>
                  <w:marBottom w:val="0"/>
                  <w:divBdr>
                    <w:top w:val="none" w:sz="0" w:space="0" w:color="auto"/>
                    <w:left w:val="none" w:sz="0" w:space="0" w:color="auto"/>
                    <w:bottom w:val="none" w:sz="0" w:space="0" w:color="auto"/>
                    <w:right w:val="none" w:sz="0" w:space="0" w:color="auto"/>
                  </w:divBdr>
                </w:div>
              </w:divsChild>
            </w:div>
            <w:div w:id="1560363165">
              <w:marLeft w:val="0"/>
              <w:marRight w:val="0"/>
              <w:marTop w:val="0"/>
              <w:marBottom w:val="0"/>
              <w:divBdr>
                <w:top w:val="none" w:sz="0" w:space="0" w:color="auto"/>
                <w:left w:val="none" w:sz="0" w:space="0" w:color="auto"/>
                <w:bottom w:val="none" w:sz="0" w:space="0" w:color="auto"/>
                <w:right w:val="none" w:sz="0" w:space="0" w:color="auto"/>
              </w:divBdr>
            </w:div>
          </w:divsChild>
        </w:div>
        <w:div w:id="625426439">
          <w:marLeft w:val="0"/>
          <w:marRight w:val="0"/>
          <w:marTop w:val="0"/>
          <w:marBottom w:val="0"/>
          <w:divBdr>
            <w:top w:val="none" w:sz="0" w:space="0" w:color="auto"/>
            <w:left w:val="none" w:sz="0" w:space="0" w:color="auto"/>
            <w:bottom w:val="none" w:sz="0" w:space="0" w:color="auto"/>
            <w:right w:val="none" w:sz="0" w:space="0" w:color="auto"/>
          </w:divBdr>
        </w:div>
        <w:div w:id="1596328972">
          <w:marLeft w:val="0"/>
          <w:marRight w:val="0"/>
          <w:marTop w:val="0"/>
          <w:marBottom w:val="0"/>
          <w:divBdr>
            <w:top w:val="none" w:sz="0" w:space="0" w:color="auto"/>
            <w:left w:val="none" w:sz="0" w:space="0" w:color="auto"/>
            <w:bottom w:val="none" w:sz="0" w:space="0" w:color="auto"/>
            <w:right w:val="none" w:sz="0" w:space="0" w:color="auto"/>
          </w:divBdr>
        </w:div>
        <w:div w:id="633020526">
          <w:marLeft w:val="0"/>
          <w:marRight w:val="0"/>
          <w:marTop w:val="0"/>
          <w:marBottom w:val="0"/>
          <w:divBdr>
            <w:top w:val="none" w:sz="0" w:space="0" w:color="auto"/>
            <w:left w:val="none" w:sz="0" w:space="0" w:color="auto"/>
            <w:bottom w:val="none" w:sz="0" w:space="0" w:color="auto"/>
            <w:right w:val="none" w:sz="0" w:space="0" w:color="auto"/>
          </w:divBdr>
          <w:divsChild>
            <w:div w:id="1418213371">
              <w:marLeft w:val="0"/>
              <w:marRight w:val="0"/>
              <w:marTop w:val="0"/>
              <w:marBottom w:val="0"/>
              <w:divBdr>
                <w:top w:val="none" w:sz="0" w:space="0" w:color="auto"/>
                <w:left w:val="none" w:sz="0" w:space="0" w:color="auto"/>
                <w:bottom w:val="none" w:sz="0" w:space="0" w:color="auto"/>
                <w:right w:val="none" w:sz="0" w:space="0" w:color="auto"/>
              </w:divBdr>
              <w:divsChild>
                <w:div w:id="1135217914">
                  <w:marLeft w:val="0"/>
                  <w:marRight w:val="0"/>
                  <w:marTop w:val="0"/>
                  <w:marBottom w:val="0"/>
                  <w:divBdr>
                    <w:top w:val="none" w:sz="0" w:space="0" w:color="auto"/>
                    <w:left w:val="none" w:sz="0" w:space="0" w:color="auto"/>
                    <w:bottom w:val="none" w:sz="0" w:space="0" w:color="auto"/>
                    <w:right w:val="none" w:sz="0" w:space="0" w:color="auto"/>
                  </w:divBdr>
                </w:div>
                <w:div w:id="1316185451">
                  <w:marLeft w:val="0"/>
                  <w:marRight w:val="0"/>
                  <w:marTop w:val="0"/>
                  <w:marBottom w:val="0"/>
                  <w:divBdr>
                    <w:top w:val="none" w:sz="0" w:space="0" w:color="auto"/>
                    <w:left w:val="none" w:sz="0" w:space="0" w:color="auto"/>
                    <w:bottom w:val="none" w:sz="0" w:space="0" w:color="auto"/>
                    <w:right w:val="none" w:sz="0" w:space="0" w:color="auto"/>
                  </w:divBdr>
                </w:div>
                <w:div w:id="1407454000">
                  <w:marLeft w:val="0"/>
                  <w:marRight w:val="0"/>
                  <w:marTop w:val="0"/>
                  <w:marBottom w:val="0"/>
                  <w:divBdr>
                    <w:top w:val="none" w:sz="0" w:space="0" w:color="auto"/>
                    <w:left w:val="none" w:sz="0" w:space="0" w:color="auto"/>
                    <w:bottom w:val="none" w:sz="0" w:space="0" w:color="auto"/>
                    <w:right w:val="none" w:sz="0" w:space="0" w:color="auto"/>
                  </w:divBdr>
                </w:div>
                <w:div w:id="1048988603">
                  <w:marLeft w:val="0"/>
                  <w:marRight w:val="0"/>
                  <w:marTop w:val="0"/>
                  <w:marBottom w:val="0"/>
                  <w:divBdr>
                    <w:top w:val="none" w:sz="0" w:space="0" w:color="auto"/>
                    <w:left w:val="none" w:sz="0" w:space="0" w:color="auto"/>
                    <w:bottom w:val="none" w:sz="0" w:space="0" w:color="auto"/>
                    <w:right w:val="none" w:sz="0" w:space="0" w:color="auto"/>
                  </w:divBdr>
                </w:div>
              </w:divsChild>
            </w:div>
            <w:div w:id="2067602799">
              <w:marLeft w:val="0"/>
              <w:marRight w:val="0"/>
              <w:marTop w:val="0"/>
              <w:marBottom w:val="0"/>
              <w:divBdr>
                <w:top w:val="none" w:sz="0" w:space="0" w:color="auto"/>
                <w:left w:val="none" w:sz="0" w:space="0" w:color="auto"/>
                <w:bottom w:val="none" w:sz="0" w:space="0" w:color="auto"/>
                <w:right w:val="none" w:sz="0" w:space="0" w:color="auto"/>
              </w:divBdr>
              <w:divsChild>
                <w:div w:id="1266687848">
                  <w:marLeft w:val="0"/>
                  <w:marRight w:val="0"/>
                  <w:marTop w:val="0"/>
                  <w:marBottom w:val="0"/>
                  <w:divBdr>
                    <w:top w:val="none" w:sz="0" w:space="0" w:color="auto"/>
                    <w:left w:val="none" w:sz="0" w:space="0" w:color="auto"/>
                    <w:bottom w:val="none" w:sz="0" w:space="0" w:color="auto"/>
                    <w:right w:val="none" w:sz="0" w:space="0" w:color="auto"/>
                  </w:divBdr>
                  <w:divsChild>
                    <w:div w:id="848644088">
                      <w:marLeft w:val="0"/>
                      <w:marRight w:val="0"/>
                      <w:marTop w:val="0"/>
                      <w:marBottom w:val="0"/>
                      <w:divBdr>
                        <w:top w:val="none" w:sz="0" w:space="0" w:color="auto"/>
                        <w:left w:val="none" w:sz="0" w:space="0" w:color="auto"/>
                        <w:bottom w:val="none" w:sz="0" w:space="0" w:color="auto"/>
                        <w:right w:val="none" w:sz="0" w:space="0" w:color="auto"/>
                      </w:divBdr>
                    </w:div>
                    <w:div w:id="109325267">
                      <w:marLeft w:val="0"/>
                      <w:marRight w:val="0"/>
                      <w:marTop w:val="0"/>
                      <w:marBottom w:val="0"/>
                      <w:divBdr>
                        <w:top w:val="none" w:sz="0" w:space="0" w:color="auto"/>
                        <w:left w:val="none" w:sz="0" w:space="0" w:color="auto"/>
                        <w:bottom w:val="none" w:sz="0" w:space="0" w:color="auto"/>
                        <w:right w:val="none" w:sz="0" w:space="0" w:color="auto"/>
                      </w:divBdr>
                    </w:div>
                    <w:div w:id="1317413622">
                      <w:marLeft w:val="0"/>
                      <w:marRight w:val="0"/>
                      <w:marTop w:val="0"/>
                      <w:marBottom w:val="0"/>
                      <w:divBdr>
                        <w:top w:val="none" w:sz="0" w:space="0" w:color="auto"/>
                        <w:left w:val="none" w:sz="0" w:space="0" w:color="auto"/>
                        <w:bottom w:val="none" w:sz="0" w:space="0" w:color="auto"/>
                        <w:right w:val="none" w:sz="0" w:space="0" w:color="auto"/>
                      </w:divBdr>
                    </w:div>
                    <w:div w:id="1216359791">
                      <w:marLeft w:val="0"/>
                      <w:marRight w:val="0"/>
                      <w:marTop w:val="0"/>
                      <w:marBottom w:val="0"/>
                      <w:divBdr>
                        <w:top w:val="none" w:sz="0" w:space="0" w:color="auto"/>
                        <w:left w:val="none" w:sz="0" w:space="0" w:color="auto"/>
                        <w:bottom w:val="none" w:sz="0" w:space="0" w:color="auto"/>
                        <w:right w:val="none" w:sz="0" w:space="0" w:color="auto"/>
                      </w:divBdr>
                    </w:div>
                    <w:div w:id="34820149">
                      <w:marLeft w:val="0"/>
                      <w:marRight w:val="0"/>
                      <w:marTop w:val="0"/>
                      <w:marBottom w:val="0"/>
                      <w:divBdr>
                        <w:top w:val="none" w:sz="0" w:space="0" w:color="auto"/>
                        <w:left w:val="none" w:sz="0" w:space="0" w:color="auto"/>
                        <w:bottom w:val="none" w:sz="0" w:space="0" w:color="auto"/>
                        <w:right w:val="none" w:sz="0" w:space="0" w:color="auto"/>
                      </w:divBdr>
                    </w:div>
                    <w:div w:id="5195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639611">
              <w:marLeft w:val="0"/>
              <w:marRight w:val="0"/>
              <w:marTop w:val="0"/>
              <w:marBottom w:val="0"/>
              <w:divBdr>
                <w:top w:val="none" w:sz="0" w:space="0" w:color="auto"/>
                <w:left w:val="none" w:sz="0" w:space="0" w:color="auto"/>
                <w:bottom w:val="none" w:sz="0" w:space="0" w:color="auto"/>
                <w:right w:val="none" w:sz="0" w:space="0" w:color="auto"/>
              </w:divBdr>
              <w:divsChild>
                <w:div w:id="593125504">
                  <w:marLeft w:val="0"/>
                  <w:marRight w:val="0"/>
                  <w:marTop w:val="0"/>
                  <w:marBottom w:val="0"/>
                  <w:divBdr>
                    <w:top w:val="none" w:sz="0" w:space="0" w:color="auto"/>
                    <w:left w:val="none" w:sz="0" w:space="0" w:color="auto"/>
                    <w:bottom w:val="none" w:sz="0" w:space="0" w:color="auto"/>
                    <w:right w:val="none" w:sz="0" w:space="0" w:color="auto"/>
                  </w:divBdr>
                  <w:divsChild>
                    <w:div w:id="779255480">
                      <w:marLeft w:val="0"/>
                      <w:marRight w:val="0"/>
                      <w:marTop w:val="0"/>
                      <w:marBottom w:val="0"/>
                      <w:divBdr>
                        <w:top w:val="none" w:sz="0" w:space="0" w:color="auto"/>
                        <w:left w:val="none" w:sz="0" w:space="0" w:color="auto"/>
                        <w:bottom w:val="none" w:sz="0" w:space="0" w:color="auto"/>
                        <w:right w:val="none" w:sz="0" w:space="0" w:color="auto"/>
                      </w:divBdr>
                    </w:div>
                    <w:div w:id="420417670">
                      <w:marLeft w:val="0"/>
                      <w:marRight w:val="0"/>
                      <w:marTop w:val="0"/>
                      <w:marBottom w:val="0"/>
                      <w:divBdr>
                        <w:top w:val="none" w:sz="0" w:space="0" w:color="auto"/>
                        <w:left w:val="none" w:sz="0" w:space="0" w:color="auto"/>
                        <w:bottom w:val="none" w:sz="0" w:space="0" w:color="auto"/>
                        <w:right w:val="none" w:sz="0" w:space="0" w:color="auto"/>
                      </w:divBdr>
                    </w:div>
                    <w:div w:id="1987127792">
                      <w:marLeft w:val="0"/>
                      <w:marRight w:val="0"/>
                      <w:marTop w:val="0"/>
                      <w:marBottom w:val="0"/>
                      <w:divBdr>
                        <w:top w:val="none" w:sz="0" w:space="0" w:color="auto"/>
                        <w:left w:val="none" w:sz="0" w:space="0" w:color="auto"/>
                        <w:bottom w:val="none" w:sz="0" w:space="0" w:color="auto"/>
                        <w:right w:val="none" w:sz="0" w:space="0" w:color="auto"/>
                      </w:divBdr>
                    </w:div>
                    <w:div w:id="1963538912">
                      <w:marLeft w:val="0"/>
                      <w:marRight w:val="0"/>
                      <w:marTop w:val="0"/>
                      <w:marBottom w:val="0"/>
                      <w:divBdr>
                        <w:top w:val="none" w:sz="0" w:space="0" w:color="auto"/>
                        <w:left w:val="none" w:sz="0" w:space="0" w:color="auto"/>
                        <w:bottom w:val="none" w:sz="0" w:space="0" w:color="auto"/>
                        <w:right w:val="none" w:sz="0" w:space="0" w:color="auto"/>
                      </w:divBdr>
                    </w:div>
                    <w:div w:id="1306205019">
                      <w:marLeft w:val="0"/>
                      <w:marRight w:val="0"/>
                      <w:marTop w:val="0"/>
                      <w:marBottom w:val="0"/>
                      <w:divBdr>
                        <w:top w:val="none" w:sz="0" w:space="0" w:color="auto"/>
                        <w:left w:val="none" w:sz="0" w:space="0" w:color="auto"/>
                        <w:bottom w:val="none" w:sz="0" w:space="0" w:color="auto"/>
                        <w:right w:val="none" w:sz="0" w:space="0" w:color="auto"/>
                      </w:divBdr>
                    </w:div>
                    <w:div w:id="2001421117">
                      <w:marLeft w:val="0"/>
                      <w:marRight w:val="0"/>
                      <w:marTop w:val="0"/>
                      <w:marBottom w:val="0"/>
                      <w:divBdr>
                        <w:top w:val="none" w:sz="0" w:space="0" w:color="auto"/>
                        <w:left w:val="none" w:sz="0" w:space="0" w:color="auto"/>
                        <w:bottom w:val="none" w:sz="0" w:space="0" w:color="auto"/>
                        <w:right w:val="none" w:sz="0" w:space="0" w:color="auto"/>
                      </w:divBdr>
                    </w:div>
                    <w:div w:id="301665546">
                      <w:marLeft w:val="0"/>
                      <w:marRight w:val="0"/>
                      <w:marTop w:val="0"/>
                      <w:marBottom w:val="0"/>
                      <w:divBdr>
                        <w:top w:val="none" w:sz="0" w:space="0" w:color="auto"/>
                        <w:left w:val="none" w:sz="0" w:space="0" w:color="auto"/>
                        <w:bottom w:val="none" w:sz="0" w:space="0" w:color="auto"/>
                        <w:right w:val="none" w:sz="0" w:space="0" w:color="auto"/>
                      </w:divBdr>
                    </w:div>
                    <w:div w:id="113043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726773">
              <w:marLeft w:val="0"/>
              <w:marRight w:val="0"/>
              <w:marTop w:val="0"/>
              <w:marBottom w:val="0"/>
              <w:divBdr>
                <w:top w:val="none" w:sz="0" w:space="0" w:color="auto"/>
                <w:left w:val="none" w:sz="0" w:space="0" w:color="auto"/>
                <w:bottom w:val="none" w:sz="0" w:space="0" w:color="auto"/>
                <w:right w:val="none" w:sz="0" w:space="0" w:color="auto"/>
              </w:divBdr>
              <w:divsChild>
                <w:div w:id="866868629">
                  <w:marLeft w:val="0"/>
                  <w:marRight w:val="0"/>
                  <w:marTop w:val="0"/>
                  <w:marBottom w:val="0"/>
                  <w:divBdr>
                    <w:top w:val="none" w:sz="0" w:space="0" w:color="auto"/>
                    <w:left w:val="none" w:sz="0" w:space="0" w:color="auto"/>
                    <w:bottom w:val="none" w:sz="0" w:space="0" w:color="auto"/>
                    <w:right w:val="none" w:sz="0" w:space="0" w:color="auto"/>
                  </w:divBdr>
                </w:div>
                <w:div w:id="1311136282">
                  <w:marLeft w:val="0"/>
                  <w:marRight w:val="0"/>
                  <w:marTop w:val="0"/>
                  <w:marBottom w:val="0"/>
                  <w:divBdr>
                    <w:top w:val="none" w:sz="0" w:space="0" w:color="auto"/>
                    <w:left w:val="none" w:sz="0" w:space="0" w:color="auto"/>
                    <w:bottom w:val="none" w:sz="0" w:space="0" w:color="auto"/>
                    <w:right w:val="none" w:sz="0" w:space="0" w:color="auto"/>
                  </w:divBdr>
                </w:div>
                <w:div w:id="1091467931">
                  <w:marLeft w:val="0"/>
                  <w:marRight w:val="0"/>
                  <w:marTop w:val="0"/>
                  <w:marBottom w:val="0"/>
                  <w:divBdr>
                    <w:top w:val="none" w:sz="0" w:space="0" w:color="auto"/>
                    <w:left w:val="none" w:sz="0" w:space="0" w:color="auto"/>
                    <w:bottom w:val="none" w:sz="0" w:space="0" w:color="auto"/>
                    <w:right w:val="none" w:sz="0" w:space="0" w:color="auto"/>
                  </w:divBdr>
                </w:div>
                <w:div w:id="636228959">
                  <w:marLeft w:val="0"/>
                  <w:marRight w:val="0"/>
                  <w:marTop w:val="0"/>
                  <w:marBottom w:val="0"/>
                  <w:divBdr>
                    <w:top w:val="none" w:sz="0" w:space="0" w:color="auto"/>
                    <w:left w:val="none" w:sz="0" w:space="0" w:color="auto"/>
                    <w:bottom w:val="none" w:sz="0" w:space="0" w:color="auto"/>
                    <w:right w:val="none" w:sz="0" w:space="0" w:color="auto"/>
                  </w:divBdr>
                </w:div>
                <w:div w:id="1744983114">
                  <w:marLeft w:val="0"/>
                  <w:marRight w:val="0"/>
                  <w:marTop w:val="0"/>
                  <w:marBottom w:val="0"/>
                  <w:divBdr>
                    <w:top w:val="none" w:sz="0" w:space="0" w:color="auto"/>
                    <w:left w:val="none" w:sz="0" w:space="0" w:color="auto"/>
                    <w:bottom w:val="none" w:sz="0" w:space="0" w:color="auto"/>
                    <w:right w:val="none" w:sz="0" w:space="0" w:color="auto"/>
                  </w:divBdr>
                </w:div>
                <w:div w:id="1299527295">
                  <w:marLeft w:val="0"/>
                  <w:marRight w:val="0"/>
                  <w:marTop w:val="0"/>
                  <w:marBottom w:val="0"/>
                  <w:divBdr>
                    <w:top w:val="none" w:sz="0" w:space="0" w:color="auto"/>
                    <w:left w:val="none" w:sz="0" w:space="0" w:color="auto"/>
                    <w:bottom w:val="none" w:sz="0" w:space="0" w:color="auto"/>
                    <w:right w:val="none" w:sz="0" w:space="0" w:color="auto"/>
                  </w:divBdr>
                </w:div>
                <w:div w:id="1175339307">
                  <w:marLeft w:val="0"/>
                  <w:marRight w:val="0"/>
                  <w:marTop w:val="0"/>
                  <w:marBottom w:val="0"/>
                  <w:divBdr>
                    <w:top w:val="none" w:sz="0" w:space="0" w:color="auto"/>
                    <w:left w:val="none" w:sz="0" w:space="0" w:color="auto"/>
                    <w:bottom w:val="none" w:sz="0" w:space="0" w:color="auto"/>
                    <w:right w:val="none" w:sz="0" w:space="0" w:color="auto"/>
                  </w:divBdr>
                </w:div>
                <w:div w:id="700130510">
                  <w:marLeft w:val="0"/>
                  <w:marRight w:val="0"/>
                  <w:marTop w:val="0"/>
                  <w:marBottom w:val="0"/>
                  <w:divBdr>
                    <w:top w:val="none" w:sz="0" w:space="0" w:color="auto"/>
                    <w:left w:val="none" w:sz="0" w:space="0" w:color="auto"/>
                    <w:bottom w:val="none" w:sz="0" w:space="0" w:color="auto"/>
                    <w:right w:val="none" w:sz="0" w:space="0" w:color="auto"/>
                  </w:divBdr>
                </w:div>
              </w:divsChild>
            </w:div>
            <w:div w:id="1767266131">
              <w:marLeft w:val="0"/>
              <w:marRight w:val="0"/>
              <w:marTop w:val="0"/>
              <w:marBottom w:val="0"/>
              <w:divBdr>
                <w:top w:val="none" w:sz="0" w:space="0" w:color="auto"/>
                <w:left w:val="none" w:sz="0" w:space="0" w:color="auto"/>
                <w:bottom w:val="none" w:sz="0" w:space="0" w:color="auto"/>
                <w:right w:val="none" w:sz="0" w:space="0" w:color="auto"/>
              </w:divBdr>
              <w:divsChild>
                <w:div w:id="1176653890">
                  <w:marLeft w:val="0"/>
                  <w:marRight w:val="0"/>
                  <w:marTop w:val="0"/>
                  <w:marBottom w:val="0"/>
                  <w:divBdr>
                    <w:top w:val="none" w:sz="0" w:space="0" w:color="auto"/>
                    <w:left w:val="none" w:sz="0" w:space="0" w:color="auto"/>
                    <w:bottom w:val="none" w:sz="0" w:space="0" w:color="auto"/>
                    <w:right w:val="none" w:sz="0" w:space="0" w:color="auto"/>
                  </w:divBdr>
                </w:div>
                <w:div w:id="208494951">
                  <w:marLeft w:val="0"/>
                  <w:marRight w:val="0"/>
                  <w:marTop w:val="0"/>
                  <w:marBottom w:val="0"/>
                  <w:divBdr>
                    <w:top w:val="none" w:sz="0" w:space="0" w:color="auto"/>
                    <w:left w:val="none" w:sz="0" w:space="0" w:color="auto"/>
                    <w:bottom w:val="none" w:sz="0" w:space="0" w:color="auto"/>
                    <w:right w:val="none" w:sz="0" w:space="0" w:color="auto"/>
                  </w:divBdr>
                </w:div>
                <w:div w:id="1483429357">
                  <w:marLeft w:val="0"/>
                  <w:marRight w:val="0"/>
                  <w:marTop w:val="0"/>
                  <w:marBottom w:val="0"/>
                  <w:divBdr>
                    <w:top w:val="none" w:sz="0" w:space="0" w:color="auto"/>
                    <w:left w:val="none" w:sz="0" w:space="0" w:color="auto"/>
                    <w:bottom w:val="none" w:sz="0" w:space="0" w:color="auto"/>
                    <w:right w:val="none" w:sz="0" w:space="0" w:color="auto"/>
                  </w:divBdr>
                </w:div>
                <w:div w:id="2091728306">
                  <w:marLeft w:val="0"/>
                  <w:marRight w:val="0"/>
                  <w:marTop w:val="0"/>
                  <w:marBottom w:val="0"/>
                  <w:divBdr>
                    <w:top w:val="none" w:sz="0" w:space="0" w:color="auto"/>
                    <w:left w:val="none" w:sz="0" w:space="0" w:color="auto"/>
                    <w:bottom w:val="none" w:sz="0" w:space="0" w:color="auto"/>
                    <w:right w:val="none" w:sz="0" w:space="0" w:color="auto"/>
                  </w:divBdr>
                </w:div>
                <w:div w:id="1821649945">
                  <w:marLeft w:val="0"/>
                  <w:marRight w:val="0"/>
                  <w:marTop w:val="0"/>
                  <w:marBottom w:val="0"/>
                  <w:divBdr>
                    <w:top w:val="none" w:sz="0" w:space="0" w:color="auto"/>
                    <w:left w:val="none" w:sz="0" w:space="0" w:color="auto"/>
                    <w:bottom w:val="none" w:sz="0" w:space="0" w:color="auto"/>
                    <w:right w:val="none" w:sz="0" w:space="0" w:color="auto"/>
                  </w:divBdr>
                </w:div>
                <w:div w:id="1557425110">
                  <w:marLeft w:val="0"/>
                  <w:marRight w:val="0"/>
                  <w:marTop w:val="0"/>
                  <w:marBottom w:val="0"/>
                  <w:divBdr>
                    <w:top w:val="none" w:sz="0" w:space="0" w:color="auto"/>
                    <w:left w:val="none" w:sz="0" w:space="0" w:color="auto"/>
                    <w:bottom w:val="none" w:sz="0" w:space="0" w:color="auto"/>
                    <w:right w:val="none" w:sz="0" w:space="0" w:color="auto"/>
                  </w:divBdr>
                </w:div>
                <w:div w:id="730352880">
                  <w:marLeft w:val="0"/>
                  <w:marRight w:val="0"/>
                  <w:marTop w:val="0"/>
                  <w:marBottom w:val="0"/>
                  <w:divBdr>
                    <w:top w:val="none" w:sz="0" w:space="0" w:color="auto"/>
                    <w:left w:val="none" w:sz="0" w:space="0" w:color="auto"/>
                    <w:bottom w:val="none" w:sz="0" w:space="0" w:color="auto"/>
                    <w:right w:val="none" w:sz="0" w:space="0" w:color="auto"/>
                  </w:divBdr>
                </w:div>
                <w:div w:id="1240361261">
                  <w:marLeft w:val="0"/>
                  <w:marRight w:val="0"/>
                  <w:marTop w:val="0"/>
                  <w:marBottom w:val="0"/>
                  <w:divBdr>
                    <w:top w:val="none" w:sz="0" w:space="0" w:color="auto"/>
                    <w:left w:val="none" w:sz="0" w:space="0" w:color="auto"/>
                    <w:bottom w:val="none" w:sz="0" w:space="0" w:color="auto"/>
                    <w:right w:val="none" w:sz="0" w:space="0" w:color="auto"/>
                  </w:divBdr>
                  <w:divsChild>
                    <w:div w:id="1049260928">
                      <w:marLeft w:val="0"/>
                      <w:marRight w:val="0"/>
                      <w:marTop w:val="0"/>
                      <w:marBottom w:val="0"/>
                      <w:divBdr>
                        <w:top w:val="none" w:sz="0" w:space="0" w:color="auto"/>
                        <w:left w:val="none" w:sz="0" w:space="0" w:color="auto"/>
                        <w:bottom w:val="none" w:sz="0" w:space="0" w:color="auto"/>
                        <w:right w:val="none" w:sz="0" w:space="0" w:color="auto"/>
                      </w:divBdr>
                    </w:div>
                    <w:div w:id="454983268">
                      <w:marLeft w:val="0"/>
                      <w:marRight w:val="0"/>
                      <w:marTop w:val="0"/>
                      <w:marBottom w:val="0"/>
                      <w:divBdr>
                        <w:top w:val="none" w:sz="0" w:space="0" w:color="auto"/>
                        <w:left w:val="none" w:sz="0" w:space="0" w:color="auto"/>
                        <w:bottom w:val="none" w:sz="0" w:space="0" w:color="auto"/>
                        <w:right w:val="none" w:sz="0" w:space="0" w:color="auto"/>
                      </w:divBdr>
                    </w:div>
                    <w:div w:id="1860313712">
                      <w:marLeft w:val="0"/>
                      <w:marRight w:val="0"/>
                      <w:marTop w:val="0"/>
                      <w:marBottom w:val="0"/>
                      <w:divBdr>
                        <w:top w:val="none" w:sz="0" w:space="0" w:color="auto"/>
                        <w:left w:val="none" w:sz="0" w:space="0" w:color="auto"/>
                        <w:bottom w:val="none" w:sz="0" w:space="0" w:color="auto"/>
                        <w:right w:val="none" w:sz="0" w:space="0" w:color="auto"/>
                      </w:divBdr>
                    </w:div>
                    <w:div w:id="1194146627">
                      <w:marLeft w:val="0"/>
                      <w:marRight w:val="0"/>
                      <w:marTop w:val="0"/>
                      <w:marBottom w:val="0"/>
                      <w:divBdr>
                        <w:top w:val="none" w:sz="0" w:space="0" w:color="auto"/>
                        <w:left w:val="none" w:sz="0" w:space="0" w:color="auto"/>
                        <w:bottom w:val="none" w:sz="0" w:space="0" w:color="auto"/>
                        <w:right w:val="none" w:sz="0" w:space="0" w:color="auto"/>
                      </w:divBdr>
                    </w:div>
                    <w:div w:id="393310855">
                      <w:marLeft w:val="0"/>
                      <w:marRight w:val="0"/>
                      <w:marTop w:val="0"/>
                      <w:marBottom w:val="0"/>
                      <w:divBdr>
                        <w:top w:val="none" w:sz="0" w:space="0" w:color="auto"/>
                        <w:left w:val="none" w:sz="0" w:space="0" w:color="auto"/>
                        <w:bottom w:val="none" w:sz="0" w:space="0" w:color="auto"/>
                        <w:right w:val="none" w:sz="0" w:space="0" w:color="auto"/>
                      </w:divBdr>
                    </w:div>
                  </w:divsChild>
                </w:div>
                <w:div w:id="87239963">
                  <w:marLeft w:val="0"/>
                  <w:marRight w:val="0"/>
                  <w:marTop w:val="0"/>
                  <w:marBottom w:val="0"/>
                  <w:divBdr>
                    <w:top w:val="none" w:sz="0" w:space="0" w:color="auto"/>
                    <w:left w:val="none" w:sz="0" w:space="0" w:color="auto"/>
                    <w:bottom w:val="none" w:sz="0" w:space="0" w:color="auto"/>
                    <w:right w:val="none" w:sz="0" w:space="0" w:color="auto"/>
                  </w:divBdr>
                </w:div>
                <w:div w:id="1029181399">
                  <w:marLeft w:val="0"/>
                  <w:marRight w:val="0"/>
                  <w:marTop w:val="0"/>
                  <w:marBottom w:val="0"/>
                  <w:divBdr>
                    <w:top w:val="none" w:sz="0" w:space="0" w:color="auto"/>
                    <w:left w:val="none" w:sz="0" w:space="0" w:color="auto"/>
                    <w:bottom w:val="none" w:sz="0" w:space="0" w:color="auto"/>
                    <w:right w:val="none" w:sz="0" w:space="0" w:color="auto"/>
                  </w:divBdr>
                  <w:divsChild>
                    <w:div w:id="1821077538">
                      <w:marLeft w:val="0"/>
                      <w:marRight w:val="0"/>
                      <w:marTop w:val="0"/>
                      <w:marBottom w:val="0"/>
                      <w:divBdr>
                        <w:top w:val="none" w:sz="0" w:space="0" w:color="auto"/>
                        <w:left w:val="none" w:sz="0" w:space="0" w:color="auto"/>
                        <w:bottom w:val="none" w:sz="0" w:space="0" w:color="auto"/>
                        <w:right w:val="none" w:sz="0" w:space="0" w:color="auto"/>
                      </w:divBdr>
                    </w:div>
                    <w:div w:id="1956524541">
                      <w:marLeft w:val="0"/>
                      <w:marRight w:val="0"/>
                      <w:marTop w:val="0"/>
                      <w:marBottom w:val="0"/>
                      <w:divBdr>
                        <w:top w:val="none" w:sz="0" w:space="0" w:color="auto"/>
                        <w:left w:val="none" w:sz="0" w:space="0" w:color="auto"/>
                        <w:bottom w:val="none" w:sz="0" w:space="0" w:color="auto"/>
                        <w:right w:val="none" w:sz="0" w:space="0" w:color="auto"/>
                      </w:divBdr>
                    </w:div>
                    <w:div w:id="1068191435">
                      <w:marLeft w:val="0"/>
                      <w:marRight w:val="0"/>
                      <w:marTop w:val="0"/>
                      <w:marBottom w:val="0"/>
                      <w:divBdr>
                        <w:top w:val="none" w:sz="0" w:space="0" w:color="auto"/>
                        <w:left w:val="none" w:sz="0" w:space="0" w:color="auto"/>
                        <w:bottom w:val="none" w:sz="0" w:space="0" w:color="auto"/>
                        <w:right w:val="none" w:sz="0" w:space="0" w:color="auto"/>
                      </w:divBdr>
                    </w:div>
                    <w:div w:id="1403328078">
                      <w:marLeft w:val="0"/>
                      <w:marRight w:val="0"/>
                      <w:marTop w:val="0"/>
                      <w:marBottom w:val="0"/>
                      <w:divBdr>
                        <w:top w:val="none" w:sz="0" w:space="0" w:color="auto"/>
                        <w:left w:val="none" w:sz="0" w:space="0" w:color="auto"/>
                        <w:bottom w:val="none" w:sz="0" w:space="0" w:color="auto"/>
                        <w:right w:val="none" w:sz="0" w:space="0" w:color="auto"/>
                      </w:divBdr>
                    </w:div>
                  </w:divsChild>
                </w:div>
                <w:div w:id="9226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24929">
          <w:marLeft w:val="0"/>
          <w:marRight w:val="0"/>
          <w:marTop w:val="0"/>
          <w:marBottom w:val="0"/>
          <w:divBdr>
            <w:top w:val="none" w:sz="0" w:space="0" w:color="auto"/>
            <w:left w:val="none" w:sz="0" w:space="0" w:color="auto"/>
            <w:bottom w:val="none" w:sz="0" w:space="0" w:color="auto"/>
            <w:right w:val="none" w:sz="0" w:space="0" w:color="auto"/>
          </w:divBdr>
          <w:divsChild>
            <w:div w:id="491338634">
              <w:marLeft w:val="0"/>
              <w:marRight w:val="0"/>
              <w:marTop w:val="0"/>
              <w:marBottom w:val="0"/>
              <w:divBdr>
                <w:top w:val="none" w:sz="0" w:space="0" w:color="auto"/>
                <w:left w:val="none" w:sz="0" w:space="0" w:color="auto"/>
                <w:bottom w:val="none" w:sz="0" w:space="0" w:color="auto"/>
                <w:right w:val="none" w:sz="0" w:space="0" w:color="auto"/>
              </w:divBdr>
              <w:divsChild>
                <w:div w:id="558322494">
                  <w:marLeft w:val="0"/>
                  <w:marRight w:val="0"/>
                  <w:marTop w:val="0"/>
                  <w:marBottom w:val="0"/>
                  <w:divBdr>
                    <w:top w:val="none" w:sz="0" w:space="0" w:color="auto"/>
                    <w:left w:val="none" w:sz="0" w:space="0" w:color="auto"/>
                    <w:bottom w:val="none" w:sz="0" w:space="0" w:color="auto"/>
                    <w:right w:val="none" w:sz="0" w:space="0" w:color="auto"/>
                  </w:divBdr>
                </w:div>
                <w:div w:id="451020851">
                  <w:marLeft w:val="0"/>
                  <w:marRight w:val="0"/>
                  <w:marTop w:val="0"/>
                  <w:marBottom w:val="0"/>
                  <w:divBdr>
                    <w:top w:val="none" w:sz="0" w:space="0" w:color="auto"/>
                    <w:left w:val="none" w:sz="0" w:space="0" w:color="auto"/>
                    <w:bottom w:val="none" w:sz="0" w:space="0" w:color="auto"/>
                    <w:right w:val="none" w:sz="0" w:space="0" w:color="auto"/>
                  </w:divBdr>
                </w:div>
                <w:div w:id="91366371">
                  <w:marLeft w:val="0"/>
                  <w:marRight w:val="0"/>
                  <w:marTop w:val="0"/>
                  <w:marBottom w:val="0"/>
                  <w:divBdr>
                    <w:top w:val="none" w:sz="0" w:space="0" w:color="auto"/>
                    <w:left w:val="none" w:sz="0" w:space="0" w:color="auto"/>
                    <w:bottom w:val="none" w:sz="0" w:space="0" w:color="auto"/>
                    <w:right w:val="none" w:sz="0" w:space="0" w:color="auto"/>
                  </w:divBdr>
                </w:div>
                <w:div w:id="1249576437">
                  <w:marLeft w:val="0"/>
                  <w:marRight w:val="0"/>
                  <w:marTop w:val="0"/>
                  <w:marBottom w:val="0"/>
                  <w:divBdr>
                    <w:top w:val="none" w:sz="0" w:space="0" w:color="auto"/>
                    <w:left w:val="none" w:sz="0" w:space="0" w:color="auto"/>
                    <w:bottom w:val="none" w:sz="0" w:space="0" w:color="auto"/>
                    <w:right w:val="none" w:sz="0" w:space="0" w:color="auto"/>
                  </w:divBdr>
                </w:div>
              </w:divsChild>
            </w:div>
            <w:div w:id="1005280684">
              <w:marLeft w:val="0"/>
              <w:marRight w:val="0"/>
              <w:marTop w:val="0"/>
              <w:marBottom w:val="0"/>
              <w:divBdr>
                <w:top w:val="none" w:sz="0" w:space="0" w:color="auto"/>
                <w:left w:val="none" w:sz="0" w:space="0" w:color="auto"/>
                <w:bottom w:val="none" w:sz="0" w:space="0" w:color="auto"/>
                <w:right w:val="none" w:sz="0" w:space="0" w:color="auto"/>
              </w:divBdr>
              <w:divsChild>
                <w:div w:id="1416323430">
                  <w:marLeft w:val="0"/>
                  <w:marRight w:val="0"/>
                  <w:marTop w:val="0"/>
                  <w:marBottom w:val="0"/>
                  <w:divBdr>
                    <w:top w:val="none" w:sz="0" w:space="0" w:color="auto"/>
                    <w:left w:val="none" w:sz="0" w:space="0" w:color="auto"/>
                    <w:bottom w:val="none" w:sz="0" w:space="0" w:color="auto"/>
                    <w:right w:val="none" w:sz="0" w:space="0" w:color="auto"/>
                  </w:divBdr>
                  <w:divsChild>
                    <w:div w:id="639959975">
                      <w:marLeft w:val="0"/>
                      <w:marRight w:val="0"/>
                      <w:marTop w:val="0"/>
                      <w:marBottom w:val="0"/>
                      <w:divBdr>
                        <w:top w:val="none" w:sz="0" w:space="0" w:color="auto"/>
                        <w:left w:val="none" w:sz="0" w:space="0" w:color="auto"/>
                        <w:bottom w:val="none" w:sz="0" w:space="0" w:color="auto"/>
                        <w:right w:val="none" w:sz="0" w:space="0" w:color="auto"/>
                      </w:divBdr>
                    </w:div>
                    <w:div w:id="759910289">
                      <w:marLeft w:val="0"/>
                      <w:marRight w:val="0"/>
                      <w:marTop w:val="0"/>
                      <w:marBottom w:val="0"/>
                      <w:divBdr>
                        <w:top w:val="none" w:sz="0" w:space="0" w:color="auto"/>
                        <w:left w:val="none" w:sz="0" w:space="0" w:color="auto"/>
                        <w:bottom w:val="none" w:sz="0" w:space="0" w:color="auto"/>
                        <w:right w:val="none" w:sz="0" w:space="0" w:color="auto"/>
                      </w:divBdr>
                    </w:div>
                    <w:div w:id="2076510092">
                      <w:marLeft w:val="0"/>
                      <w:marRight w:val="0"/>
                      <w:marTop w:val="0"/>
                      <w:marBottom w:val="0"/>
                      <w:divBdr>
                        <w:top w:val="none" w:sz="0" w:space="0" w:color="auto"/>
                        <w:left w:val="none" w:sz="0" w:space="0" w:color="auto"/>
                        <w:bottom w:val="none" w:sz="0" w:space="0" w:color="auto"/>
                        <w:right w:val="none" w:sz="0" w:space="0" w:color="auto"/>
                      </w:divBdr>
                    </w:div>
                    <w:div w:id="4542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2026">
              <w:marLeft w:val="0"/>
              <w:marRight w:val="0"/>
              <w:marTop w:val="0"/>
              <w:marBottom w:val="0"/>
              <w:divBdr>
                <w:top w:val="none" w:sz="0" w:space="0" w:color="auto"/>
                <w:left w:val="none" w:sz="0" w:space="0" w:color="auto"/>
                <w:bottom w:val="none" w:sz="0" w:space="0" w:color="auto"/>
                <w:right w:val="none" w:sz="0" w:space="0" w:color="auto"/>
              </w:divBdr>
              <w:divsChild>
                <w:div w:id="887644128">
                  <w:marLeft w:val="0"/>
                  <w:marRight w:val="0"/>
                  <w:marTop w:val="0"/>
                  <w:marBottom w:val="0"/>
                  <w:divBdr>
                    <w:top w:val="none" w:sz="0" w:space="0" w:color="auto"/>
                    <w:left w:val="none" w:sz="0" w:space="0" w:color="auto"/>
                    <w:bottom w:val="none" w:sz="0" w:space="0" w:color="auto"/>
                    <w:right w:val="none" w:sz="0" w:space="0" w:color="auto"/>
                  </w:divBdr>
                  <w:divsChild>
                    <w:div w:id="623540018">
                      <w:marLeft w:val="0"/>
                      <w:marRight w:val="0"/>
                      <w:marTop w:val="0"/>
                      <w:marBottom w:val="0"/>
                      <w:divBdr>
                        <w:top w:val="none" w:sz="0" w:space="0" w:color="auto"/>
                        <w:left w:val="none" w:sz="0" w:space="0" w:color="auto"/>
                        <w:bottom w:val="none" w:sz="0" w:space="0" w:color="auto"/>
                        <w:right w:val="none" w:sz="0" w:space="0" w:color="auto"/>
                      </w:divBdr>
                    </w:div>
                    <w:div w:id="2006013848">
                      <w:marLeft w:val="0"/>
                      <w:marRight w:val="0"/>
                      <w:marTop w:val="0"/>
                      <w:marBottom w:val="0"/>
                      <w:divBdr>
                        <w:top w:val="none" w:sz="0" w:space="0" w:color="auto"/>
                        <w:left w:val="none" w:sz="0" w:space="0" w:color="auto"/>
                        <w:bottom w:val="none" w:sz="0" w:space="0" w:color="auto"/>
                        <w:right w:val="none" w:sz="0" w:space="0" w:color="auto"/>
                      </w:divBdr>
                    </w:div>
                    <w:div w:id="222643078">
                      <w:marLeft w:val="0"/>
                      <w:marRight w:val="0"/>
                      <w:marTop w:val="0"/>
                      <w:marBottom w:val="0"/>
                      <w:divBdr>
                        <w:top w:val="none" w:sz="0" w:space="0" w:color="auto"/>
                        <w:left w:val="none" w:sz="0" w:space="0" w:color="auto"/>
                        <w:bottom w:val="none" w:sz="0" w:space="0" w:color="auto"/>
                        <w:right w:val="none" w:sz="0" w:space="0" w:color="auto"/>
                      </w:divBdr>
                    </w:div>
                    <w:div w:id="169563400">
                      <w:marLeft w:val="0"/>
                      <w:marRight w:val="0"/>
                      <w:marTop w:val="0"/>
                      <w:marBottom w:val="0"/>
                      <w:divBdr>
                        <w:top w:val="none" w:sz="0" w:space="0" w:color="auto"/>
                        <w:left w:val="none" w:sz="0" w:space="0" w:color="auto"/>
                        <w:bottom w:val="none" w:sz="0" w:space="0" w:color="auto"/>
                        <w:right w:val="none" w:sz="0" w:space="0" w:color="auto"/>
                      </w:divBdr>
                    </w:div>
                    <w:div w:id="662507456">
                      <w:marLeft w:val="0"/>
                      <w:marRight w:val="0"/>
                      <w:marTop w:val="0"/>
                      <w:marBottom w:val="0"/>
                      <w:divBdr>
                        <w:top w:val="none" w:sz="0" w:space="0" w:color="auto"/>
                        <w:left w:val="none" w:sz="0" w:space="0" w:color="auto"/>
                        <w:bottom w:val="none" w:sz="0" w:space="0" w:color="auto"/>
                        <w:right w:val="none" w:sz="0" w:space="0" w:color="auto"/>
                      </w:divBdr>
                    </w:div>
                    <w:div w:id="1292049984">
                      <w:marLeft w:val="0"/>
                      <w:marRight w:val="0"/>
                      <w:marTop w:val="0"/>
                      <w:marBottom w:val="0"/>
                      <w:divBdr>
                        <w:top w:val="none" w:sz="0" w:space="0" w:color="auto"/>
                        <w:left w:val="none" w:sz="0" w:space="0" w:color="auto"/>
                        <w:bottom w:val="none" w:sz="0" w:space="0" w:color="auto"/>
                        <w:right w:val="none" w:sz="0" w:space="0" w:color="auto"/>
                      </w:divBdr>
                    </w:div>
                    <w:div w:id="313073391">
                      <w:marLeft w:val="0"/>
                      <w:marRight w:val="0"/>
                      <w:marTop w:val="0"/>
                      <w:marBottom w:val="0"/>
                      <w:divBdr>
                        <w:top w:val="none" w:sz="0" w:space="0" w:color="auto"/>
                        <w:left w:val="none" w:sz="0" w:space="0" w:color="auto"/>
                        <w:bottom w:val="none" w:sz="0" w:space="0" w:color="auto"/>
                        <w:right w:val="none" w:sz="0" w:space="0" w:color="auto"/>
                      </w:divBdr>
                    </w:div>
                    <w:div w:id="1031538204">
                      <w:marLeft w:val="0"/>
                      <w:marRight w:val="0"/>
                      <w:marTop w:val="0"/>
                      <w:marBottom w:val="0"/>
                      <w:divBdr>
                        <w:top w:val="none" w:sz="0" w:space="0" w:color="auto"/>
                        <w:left w:val="none" w:sz="0" w:space="0" w:color="auto"/>
                        <w:bottom w:val="none" w:sz="0" w:space="0" w:color="auto"/>
                        <w:right w:val="none" w:sz="0" w:space="0" w:color="auto"/>
                      </w:divBdr>
                    </w:div>
                    <w:div w:id="1606108121">
                      <w:marLeft w:val="0"/>
                      <w:marRight w:val="0"/>
                      <w:marTop w:val="0"/>
                      <w:marBottom w:val="0"/>
                      <w:divBdr>
                        <w:top w:val="none" w:sz="0" w:space="0" w:color="auto"/>
                        <w:left w:val="none" w:sz="0" w:space="0" w:color="auto"/>
                        <w:bottom w:val="none" w:sz="0" w:space="0" w:color="auto"/>
                        <w:right w:val="none" w:sz="0" w:space="0" w:color="auto"/>
                      </w:divBdr>
                    </w:div>
                    <w:div w:id="158734056">
                      <w:marLeft w:val="0"/>
                      <w:marRight w:val="0"/>
                      <w:marTop w:val="0"/>
                      <w:marBottom w:val="0"/>
                      <w:divBdr>
                        <w:top w:val="none" w:sz="0" w:space="0" w:color="auto"/>
                        <w:left w:val="none" w:sz="0" w:space="0" w:color="auto"/>
                        <w:bottom w:val="none" w:sz="0" w:space="0" w:color="auto"/>
                        <w:right w:val="none" w:sz="0" w:space="0" w:color="auto"/>
                      </w:divBdr>
                    </w:div>
                    <w:div w:id="1514148595">
                      <w:marLeft w:val="0"/>
                      <w:marRight w:val="0"/>
                      <w:marTop w:val="0"/>
                      <w:marBottom w:val="0"/>
                      <w:divBdr>
                        <w:top w:val="none" w:sz="0" w:space="0" w:color="auto"/>
                        <w:left w:val="none" w:sz="0" w:space="0" w:color="auto"/>
                        <w:bottom w:val="none" w:sz="0" w:space="0" w:color="auto"/>
                        <w:right w:val="none" w:sz="0" w:space="0" w:color="auto"/>
                      </w:divBdr>
                    </w:div>
                    <w:div w:id="2130735930">
                      <w:marLeft w:val="0"/>
                      <w:marRight w:val="0"/>
                      <w:marTop w:val="0"/>
                      <w:marBottom w:val="0"/>
                      <w:divBdr>
                        <w:top w:val="none" w:sz="0" w:space="0" w:color="auto"/>
                        <w:left w:val="none" w:sz="0" w:space="0" w:color="auto"/>
                        <w:bottom w:val="none" w:sz="0" w:space="0" w:color="auto"/>
                        <w:right w:val="none" w:sz="0" w:space="0" w:color="auto"/>
                      </w:divBdr>
                    </w:div>
                  </w:divsChild>
                </w:div>
                <w:div w:id="1078288938">
                  <w:marLeft w:val="0"/>
                  <w:marRight w:val="0"/>
                  <w:marTop w:val="0"/>
                  <w:marBottom w:val="0"/>
                  <w:divBdr>
                    <w:top w:val="none" w:sz="0" w:space="0" w:color="auto"/>
                    <w:left w:val="none" w:sz="0" w:space="0" w:color="auto"/>
                    <w:bottom w:val="none" w:sz="0" w:space="0" w:color="auto"/>
                    <w:right w:val="none" w:sz="0" w:space="0" w:color="auto"/>
                  </w:divBdr>
                  <w:divsChild>
                    <w:div w:id="1243183146">
                      <w:marLeft w:val="0"/>
                      <w:marRight w:val="0"/>
                      <w:marTop w:val="0"/>
                      <w:marBottom w:val="0"/>
                      <w:divBdr>
                        <w:top w:val="none" w:sz="0" w:space="0" w:color="auto"/>
                        <w:left w:val="none" w:sz="0" w:space="0" w:color="auto"/>
                        <w:bottom w:val="none" w:sz="0" w:space="0" w:color="auto"/>
                        <w:right w:val="none" w:sz="0" w:space="0" w:color="auto"/>
                      </w:divBdr>
                    </w:div>
                    <w:div w:id="255405098">
                      <w:marLeft w:val="0"/>
                      <w:marRight w:val="0"/>
                      <w:marTop w:val="0"/>
                      <w:marBottom w:val="0"/>
                      <w:divBdr>
                        <w:top w:val="none" w:sz="0" w:space="0" w:color="auto"/>
                        <w:left w:val="none" w:sz="0" w:space="0" w:color="auto"/>
                        <w:bottom w:val="none" w:sz="0" w:space="0" w:color="auto"/>
                        <w:right w:val="none" w:sz="0" w:space="0" w:color="auto"/>
                      </w:divBdr>
                    </w:div>
                    <w:div w:id="1362974666">
                      <w:marLeft w:val="0"/>
                      <w:marRight w:val="0"/>
                      <w:marTop w:val="0"/>
                      <w:marBottom w:val="0"/>
                      <w:divBdr>
                        <w:top w:val="none" w:sz="0" w:space="0" w:color="auto"/>
                        <w:left w:val="none" w:sz="0" w:space="0" w:color="auto"/>
                        <w:bottom w:val="none" w:sz="0" w:space="0" w:color="auto"/>
                        <w:right w:val="none" w:sz="0" w:space="0" w:color="auto"/>
                      </w:divBdr>
                    </w:div>
                    <w:div w:id="165831899">
                      <w:marLeft w:val="0"/>
                      <w:marRight w:val="0"/>
                      <w:marTop w:val="0"/>
                      <w:marBottom w:val="0"/>
                      <w:divBdr>
                        <w:top w:val="none" w:sz="0" w:space="0" w:color="auto"/>
                        <w:left w:val="none" w:sz="0" w:space="0" w:color="auto"/>
                        <w:bottom w:val="none" w:sz="0" w:space="0" w:color="auto"/>
                        <w:right w:val="none" w:sz="0" w:space="0" w:color="auto"/>
                      </w:divBdr>
                    </w:div>
                    <w:div w:id="1270504986">
                      <w:marLeft w:val="0"/>
                      <w:marRight w:val="0"/>
                      <w:marTop w:val="0"/>
                      <w:marBottom w:val="0"/>
                      <w:divBdr>
                        <w:top w:val="none" w:sz="0" w:space="0" w:color="auto"/>
                        <w:left w:val="none" w:sz="0" w:space="0" w:color="auto"/>
                        <w:bottom w:val="none" w:sz="0" w:space="0" w:color="auto"/>
                        <w:right w:val="none" w:sz="0" w:space="0" w:color="auto"/>
                      </w:divBdr>
                    </w:div>
                    <w:div w:id="912198592">
                      <w:marLeft w:val="0"/>
                      <w:marRight w:val="0"/>
                      <w:marTop w:val="0"/>
                      <w:marBottom w:val="0"/>
                      <w:divBdr>
                        <w:top w:val="none" w:sz="0" w:space="0" w:color="auto"/>
                        <w:left w:val="none" w:sz="0" w:space="0" w:color="auto"/>
                        <w:bottom w:val="none" w:sz="0" w:space="0" w:color="auto"/>
                        <w:right w:val="none" w:sz="0" w:space="0" w:color="auto"/>
                      </w:divBdr>
                    </w:div>
                    <w:div w:id="131421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302679">
          <w:marLeft w:val="0"/>
          <w:marRight w:val="0"/>
          <w:marTop w:val="0"/>
          <w:marBottom w:val="0"/>
          <w:divBdr>
            <w:top w:val="none" w:sz="0" w:space="0" w:color="auto"/>
            <w:left w:val="none" w:sz="0" w:space="0" w:color="auto"/>
            <w:bottom w:val="none" w:sz="0" w:space="0" w:color="auto"/>
            <w:right w:val="none" w:sz="0" w:space="0" w:color="auto"/>
          </w:divBdr>
          <w:divsChild>
            <w:div w:id="858008330">
              <w:marLeft w:val="0"/>
              <w:marRight w:val="0"/>
              <w:marTop w:val="0"/>
              <w:marBottom w:val="0"/>
              <w:divBdr>
                <w:top w:val="none" w:sz="0" w:space="0" w:color="auto"/>
                <w:left w:val="none" w:sz="0" w:space="0" w:color="auto"/>
                <w:bottom w:val="none" w:sz="0" w:space="0" w:color="auto"/>
                <w:right w:val="none" w:sz="0" w:space="0" w:color="auto"/>
              </w:divBdr>
              <w:divsChild>
                <w:div w:id="1471946428">
                  <w:marLeft w:val="0"/>
                  <w:marRight w:val="0"/>
                  <w:marTop w:val="0"/>
                  <w:marBottom w:val="0"/>
                  <w:divBdr>
                    <w:top w:val="none" w:sz="0" w:space="0" w:color="auto"/>
                    <w:left w:val="none" w:sz="0" w:space="0" w:color="auto"/>
                    <w:bottom w:val="none" w:sz="0" w:space="0" w:color="auto"/>
                    <w:right w:val="none" w:sz="0" w:space="0" w:color="auto"/>
                  </w:divBdr>
                </w:div>
                <w:div w:id="514154721">
                  <w:marLeft w:val="0"/>
                  <w:marRight w:val="0"/>
                  <w:marTop w:val="0"/>
                  <w:marBottom w:val="0"/>
                  <w:divBdr>
                    <w:top w:val="none" w:sz="0" w:space="0" w:color="auto"/>
                    <w:left w:val="none" w:sz="0" w:space="0" w:color="auto"/>
                    <w:bottom w:val="none" w:sz="0" w:space="0" w:color="auto"/>
                    <w:right w:val="none" w:sz="0" w:space="0" w:color="auto"/>
                  </w:divBdr>
                </w:div>
                <w:div w:id="1209026957">
                  <w:marLeft w:val="0"/>
                  <w:marRight w:val="0"/>
                  <w:marTop w:val="0"/>
                  <w:marBottom w:val="0"/>
                  <w:divBdr>
                    <w:top w:val="none" w:sz="0" w:space="0" w:color="auto"/>
                    <w:left w:val="none" w:sz="0" w:space="0" w:color="auto"/>
                    <w:bottom w:val="none" w:sz="0" w:space="0" w:color="auto"/>
                    <w:right w:val="none" w:sz="0" w:space="0" w:color="auto"/>
                  </w:divBdr>
                </w:div>
                <w:div w:id="1173447295">
                  <w:marLeft w:val="0"/>
                  <w:marRight w:val="0"/>
                  <w:marTop w:val="0"/>
                  <w:marBottom w:val="0"/>
                  <w:divBdr>
                    <w:top w:val="none" w:sz="0" w:space="0" w:color="auto"/>
                    <w:left w:val="none" w:sz="0" w:space="0" w:color="auto"/>
                    <w:bottom w:val="none" w:sz="0" w:space="0" w:color="auto"/>
                    <w:right w:val="none" w:sz="0" w:space="0" w:color="auto"/>
                  </w:divBdr>
                </w:div>
                <w:div w:id="1302229158">
                  <w:marLeft w:val="0"/>
                  <w:marRight w:val="0"/>
                  <w:marTop w:val="0"/>
                  <w:marBottom w:val="0"/>
                  <w:divBdr>
                    <w:top w:val="none" w:sz="0" w:space="0" w:color="auto"/>
                    <w:left w:val="none" w:sz="0" w:space="0" w:color="auto"/>
                    <w:bottom w:val="none" w:sz="0" w:space="0" w:color="auto"/>
                    <w:right w:val="none" w:sz="0" w:space="0" w:color="auto"/>
                  </w:divBdr>
                </w:div>
              </w:divsChild>
            </w:div>
            <w:div w:id="411467654">
              <w:marLeft w:val="0"/>
              <w:marRight w:val="0"/>
              <w:marTop w:val="0"/>
              <w:marBottom w:val="0"/>
              <w:divBdr>
                <w:top w:val="none" w:sz="0" w:space="0" w:color="auto"/>
                <w:left w:val="none" w:sz="0" w:space="0" w:color="auto"/>
                <w:bottom w:val="none" w:sz="0" w:space="0" w:color="auto"/>
                <w:right w:val="none" w:sz="0" w:space="0" w:color="auto"/>
              </w:divBdr>
              <w:divsChild>
                <w:div w:id="1025399628">
                  <w:marLeft w:val="0"/>
                  <w:marRight w:val="0"/>
                  <w:marTop w:val="0"/>
                  <w:marBottom w:val="0"/>
                  <w:divBdr>
                    <w:top w:val="none" w:sz="0" w:space="0" w:color="auto"/>
                    <w:left w:val="none" w:sz="0" w:space="0" w:color="auto"/>
                    <w:bottom w:val="none" w:sz="0" w:space="0" w:color="auto"/>
                    <w:right w:val="none" w:sz="0" w:space="0" w:color="auto"/>
                  </w:divBdr>
                  <w:divsChild>
                    <w:div w:id="1024940119">
                      <w:marLeft w:val="0"/>
                      <w:marRight w:val="0"/>
                      <w:marTop w:val="0"/>
                      <w:marBottom w:val="0"/>
                      <w:divBdr>
                        <w:top w:val="none" w:sz="0" w:space="0" w:color="auto"/>
                        <w:left w:val="none" w:sz="0" w:space="0" w:color="auto"/>
                        <w:bottom w:val="none" w:sz="0" w:space="0" w:color="auto"/>
                        <w:right w:val="none" w:sz="0" w:space="0" w:color="auto"/>
                      </w:divBdr>
                    </w:div>
                    <w:div w:id="572934442">
                      <w:marLeft w:val="0"/>
                      <w:marRight w:val="0"/>
                      <w:marTop w:val="0"/>
                      <w:marBottom w:val="0"/>
                      <w:divBdr>
                        <w:top w:val="none" w:sz="0" w:space="0" w:color="auto"/>
                        <w:left w:val="none" w:sz="0" w:space="0" w:color="auto"/>
                        <w:bottom w:val="none" w:sz="0" w:space="0" w:color="auto"/>
                        <w:right w:val="none" w:sz="0" w:space="0" w:color="auto"/>
                      </w:divBdr>
                    </w:div>
                    <w:div w:id="1925652144">
                      <w:marLeft w:val="0"/>
                      <w:marRight w:val="0"/>
                      <w:marTop w:val="0"/>
                      <w:marBottom w:val="0"/>
                      <w:divBdr>
                        <w:top w:val="none" w:sz="0" w:space="0" w:color="auto"/>
                        <w:left w:val="none" w:sz="0" w:space="0" w:color="auto"/>
                        <w:bottom w:val="none" w:sz="0" w:space="0" w:color="auto"/>
                        <w:right w:val="none" w:sz="0" w:space="0" w:color="auto"/>
                      </w:divBdr>
                    </w:div>
                    <w:div w:id="157889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999369">
              <w:marLeft w:val="0"/>
              <w:marRight w:val="0"/>
              <w:marTop w:val="0"/>
              <w:marBottom w:val="0"/>
              <w:divBdr>
                <w:top w:val="none" w:sz="0" w:space="0" w:color="auto"/>
                <w:left w:val="none" w:sz="0" w:space="0" w:color="auto"/>
                <w:bottom w:val="none" w:sz="0" w:space="0" w:color="auto"/>
                <w:right w:val="none" w:sz="0" w:space="0" w:color="auto"/>
              </w:divBdr>
              <w:divsChild>
                <w:div w:id="806748616">
                  <w:marLeft w:val="0"/>
                  <w:marRight w:val="0"/>
                  <w:marTop w:val="0"/>
                  <w:marBottom w:val="0"/>
                  <w:divBdr>
                    <w:top w:val="none" w:sz="0" w:space="0" w:color="auto"/>
                    <w:left w:val="none" w:sz="0" w:space="0" w:color="auto"/>
                    <w:bottom w:val="none" w:sz="0" w:space="0" w:color="auto"/>
                    <w:right w:val="none" w:sz="0" w:space="0" w:color="auto"/>
                  </w:divBdr>
                  <w:divsChild>
                    <w:div w:id="1580601259">
                      <w:marLeft w:val="0"/>
                      <w:marRight w:val="0"/>
                      <w:marTop w:val="0"/>
                      <w:marBottom w:val="0"/>
                      <w:divBdr>
                        <w:top w:val="none" w:sz="0" w:space="0" w:color="auto"/>
                        <w:left w:val="none" w:sz="0" w:space="0" w:color="auto"/>
                        <w:bottom w:val="none" w:sz="0" w:space="0" w:color="auto"/>
                        <w:right w:val="none" w:sz="0" w:space="0" w:color="auto"/>
                      </w:divBdr>
                    </w:div>
                    <w:div w:id="735009356">
                      <w:marLeft w:val="0"/>
                      <w:marRight w:val="0"/>
                      <w:marTop w:val="0"/>
                      <w:marBottom w:val="0"/>
                      <w:divBdr>
                        <w:top w:val="none" w:sz="0" w:space="0" w:color="auto"/>
                        <w:left w:val="none" w:sz="0" w:space="0" w:color="auto"/>
                        <w:bottom w:val="none" w:sz="0" w:space="0" w:color="auto"/>
                        <w:right w:val="none" w:sz="0" w:space="0" w:color="auto"/>
                      </w:divBdr>
                    </w:div>
                    <w:div w:id="976033600">
                      <w:marLeft w:val="0"/>
                      <w:marRight w:val="0"/>
                      <w:marTop w:val="0"/>
                      <w:marBottom w:val="0"/>
                      <w:divBdr>
                        <w:top w:val="none" w:sz="0" w:space="0" w:color="auto"/>
                        <w:left w:val="none" w:sz="0" w:space="0" w:color="auto"/>
                        <w:bottom w:val="none" w:sz="0" w:space="0" w:color="auto"/>
                        <w:right w:val="none" w:sz="0" w:space="0" w:color="auto"/>
                      </w:divBdr>
                    </w:div>
                    <w:div w:id="2042657528">
                      <w:marLeft w:val="0"/>
                      <w:marRight w:val="0"/>
                      <w:marTop w:val="0"/>
                      <w:marBottom w:val="0"/>
                      <w:divBdr>
                        <w:top w:val="none" w:sz="0" w:space="0" w:color="auto"/>
                        <w:left w:val="none" w:sz="0" w:space="0" w:color="auto"/>
                        <w:bottom w:val="none" w:sz="0" w:space="0" w:color="auto"/>
                        <w:right w:val="none" w:sz="0" w:space="0" w:color="auto"/>
                      </w:divBdr>
                    </w:div>
                    <w:div w:id="820850701">
                      <w:marLeft w:val="0"/>
                      <w:marRight w:val="0"/>
                      <w:marTop w:val="0"/>
                      <w:marBottom w:val="0"/>
                      <w:divBdr>
                        <w:top w:val="none" w:sz="0" w:space="0" w:color="auto"/>
                        <w:left w:val="none" w:sz="0" w:space="0" w:color="auto"/>
                        <w:bottom w:val="none" w:sz="0" w:space="0" w:color="auto"/>
                        <w:right w:val="none" w:sz="0" w:space="0" w:color="auto"/>
                      </w:divBdr>
                    </w:div>
                    <w:div w:id="164589397">
                      <w:marLeft w:val="0"/>
                      <w:marRight w:val="0"/>
                      <w:marTop w:val="0"/>
                      <w:marBottom w:val="0"/>
                      <w:divBdr>
                        <w:top w:val="none" w:sz="0" w:space="0" w:color="auto"/>
                        <w:left w:val="none" w:sz="0" w:space="0" w:color="auto"/>
                        <w:bottom w:val="none" w:sz="0" w:space="0" w:color="auto"/>
                        <w:right w:val="none" w:sz="0" w:space="0" w:color="auto"/>
                      </w:divBdr>
                    </w:div>
                    <w:div w:id="876360336">
                      <w:marLeft w:val="0"/>
                      <w:marRight w:val="0"/>
                      <w:marTop w:val="0"/>
                      <w:marBottom w:val="0"/>
                      <w:divBdr>
                        <w:top w:val="none" w:sz="0" w:space="0" w:color="auto"/>
                        <w:left w:val="none" w:sz="0" w:space="0" w:color="auto"/>
                        <w:bottom w:val="none" w:sz="0" w:space="0" w:color="auto"/>
                        <w:right w:val="none" w:sz="0" w:space="0" w:color="auto"/>
                      </w:divBdr>
                    </w:div>
                    <w:div w:id="1178078353">
                      <w:marLeft w:val="0"/>
                      <w:marRight w:val="0"/>
                      <w:marTop w:val="0"/>
                      <w:marBottom w:val="0"/>
                      <w:divBdr>
                        <w:top w:val="none" w:sz="0" w:space="0" w:color="auto"/>
                        <w:left w:val="none" w:sz="0" w:space="0" w:color="auto"/>
                        <w:bottom w:val="none" w:sz="0" w:space="0" w:color="auto"/>
                        <w:right w:val="none" w:sz="0" w:space="0" w:color="auto"/>
                      </w:divBdr>
                    </w:div>
                    <w:div w:id="472909676">
                      <w:marLeft w:val="0"/>
                      <w:marRight w:val="0"/>
                      <w:marTop w:val="0"/>
                      <w:marBottom w:val="0"/>
                      <w:divBdr>
                        <w:top w:val="none" w:sz="0" w:space="0" w:color="auto"/>
                        <w:left w:val="none" w:sz="0" w:space="0" w:color="auto"/>
                        <w:bottom w:val="none" w:sz="0" w:space="0" w:color="auto"/>
                        <w:right w:val="none" w:sz="0" w:space="0" w:color="auto"/>
                      </w:divBdr>
                    </w:div>
                    <w:div w:id="1401292089">
                      <w:marLeft w:val="0"/>
                      <w:marRight w:val="0"/>
                      <w:marTop w:val="0"/>
                      <w:marBottom w:val="0"/>
                      <w:divBdr>
                        <w:top w:val="none" w:sz="0" w:space="0" w:color="auto"/>
                        <w:left w:val="none" w:sz="0" w:space="0" w:color="auto"/>
                        <w:bottom w:val="none" w:sz="0" w:space="0" w:color="auto"/>
                        <w:right w:val="none" w:sz="0" w:space="0" w:color="auto"/>
                      </w:divBdr>
                    </w:div>
                    <w:div w:id="1715692951">
                      <w:marLeft w:val="0"/>
                      <w:marRight w:val="0"/>
                      <w:marTop w:val="0"/>
                      <w:marBottom w:val="0"/>
                      <w:divBdr>
                        <w:top w:val="none" w:sz="0" w:space="0" w:color="auto"/>
                        <w:left w:val="none" w:sz="0" w:space="0" w:color="auto"/>
                        <w:bottom w:val="none" w:sz="0" w:space="0" w:color="auto"/>
                        <w:right w:val="none" w:sz="0" w:space="0" w:color="auto"/>
                      </w:divBdr>
                    </w:div>
                    <w:div w:id="70660639">
                      <w:marLeft w:val="0"/>
                      <w:marRight w:val="0"/>
                      <w:marTop w:val="0"/>
                      <w:marBottom w:val="0"/>
                      <w:divBdr>
                        <w:top w:val="none" w:sz="0" w:space="0" w:color="auto"/>
                        <w:left w:val="none" w:sz="0" w:space="0" w:color="auto"/>
                        <w:bottom w:val="none" w:sz="0" w:space="0" w:color="auto"/>
                        <w:right w:val="none" w:sz="0" w:space="0" w:color="auto"/>
                      </w:divBdr>
                    </w:div>
                    <w:div w:id="1741442110">
                      <w:marLeft w:val="0"/>
                      <w:marRight w:val="0"/>
                      <w:marTop w:val="0"/>
                      <w:marBottom w:val="0"/>
                      <w:divBdr>
                        <w:top w:val="none" w:sz="0" w:space="0" w:color="auto"/>
                        <w:left w:val="none" w:sz="0" w:space="0" w:color="auto"/>
                        <w:bottom w:val="none" w:sz="0" w:space="0" w:color="auto"/>
                        <w:right w:val="none" w:sz="0" w:space="0" w:color="auto"/>
                      </w:divBdr>
                    </w:div>
                    <w:div w:id="1971549604">
                      <w:marLeft w:val="0"/>
                      <w:marRight w:val="0"/>
                      <w:marTop w:val="0"/>
                      <w:marBottom w:val="0"/>
                      <w:divBdr>
                        <w:top w:val="none" w:sz="0" w:space="0" w:color="auto"/>
                        <w:left w:val="none" w:sz="0" w:space="0" w:color="auto"/>
                        <w:bottom w:val="none" w:sz="0" w:space="0" w:color="auto"/>
                        <w:right w:val="none" w:sz="0" w:space="0" w:color="auto"/>
                      </w:divBdr>
                    </w:div>
                    <w:div w:id="1179932689">
                      <w:marLeft w:val="0"/>
                      <w:marRight w:val="0"/>
                      <w:marTop w:val="0"/>
                      <w:marBottom w:val="0"/>
                      <w:divBdr>
                        <w:top w:val="none" w:sz="0" w:space="0" w:color="auto"/>
                        <w:left w:val="none" w:sz="0" w:space="0" w:color="auto"/>
                        <w:bottom w:val="none" w:sz="0" w:space="0" w:color="auto"/>
                        <w:right w:val="none" w:sz="0" w:space="0" w:color="auto"/>
                      </w:divBdr>
                    </w:div>
                    <w:div w:id="885794823">
                      <w:marLeft w:val="0"/>
                      <w:marRight w:val="0"/>
                      <w:marTop w:val="0"/>
                      <w:marBottom w:val="0"/>
                      <w:divBdr>
                        <w:top w:val="none" w:sz="0" w:space="0" w:color="auto"/>
                        <w:left w:val="none" w:sz="0" w:space="0" w:color="auto"/>
                        <w:bottom w:val="none" w:sz="0" w:space="0" w:color="auto"/>
                        <w:right w:val="none" w:sz="0" w:space="0" w:color="auto"/>
                      </w:divBdr>
                    </w:div>
                  </w:divsChild>
                </w:div>
                <w:div w:id="1994020703">
                  <w:marLeft w:val="0"/>
                  <w:marRight w:val="0"/>
                  <w:marTop w:val="0"/>
                  <w:marBottom w:val="0"/>
                  <w:divBdr>
                    <w:top w:val="none" w:sz="0" w:space="0" w:color="auto"/>
                    <w:left w:val="none" w:sz="0" w:space="0" w:color="auto"/>
                    <w:bottom w:val="none" w:sz="0" w:space="0" w:color="auto"/>
                    <w:right w:val="none" w:sz="0" w:space="0" w:color="auto"/>
                  </w:divBdr>
                  <w:divsChild>
                    <w:div w:id="1465924347">
                      <w:marLeft w:val="0"/>
                      <w:marRight w:val="0"/>
                      <w:marTop w:val="0"/>
                      <w:marBottom w:val="0"/>
                      <w:divBdr>
                        <w:top w:val="none" w:sz="0" w:space="0" w:color="auto"/>
                        <w:left w:val="none" w:sz="0" w:space="0" w:color="auto"/>
                        <w:bottom w:val="none" w:sz="0" w:space="0" w:color="auto"/>
                        <w:right w:val="none" w:sz="0" w:space="0" w:color="auto"/>
                      </w:divBdr>
                    </w:div>
                    <w:div w:id="1268124368">
                      <w:marLeft w:val="0"/>
                      <w:marRight w:val="0"/>
                      <w:marTop w:val="0"/>
                      <w:marBottom w:val="0"/>
                      <w:divBdr>
                        <w:top w:val="none" w:sz="0" w:space="0" w:color="auto"/>
                        <w:left w:val="none" w:sz="0" w:space="0" w:color="auto"/>
                        <w:bottom w:val="none" w:sz="0" w:space="0" w:color="auto"/>
                        <w:right w:val="none" w:sz="0" w:space="0" w:color="auto"/>
                      </w:divBdr>
                    </w:div>
                    <w:div w:id="1257523683">
                      <w:marLeft w:val="0"/>
                      <w:marRight w:val="0"/>
                      <w:marTop w:val="0"/>
                      <w:marBottom w:val="0"/>
                      <w:divBdr>
                        <w:top w:val="none" w:sz="0" w:space="0" w:color="auto"/>
                        <w:left w:val="none" w:sz="0" w:space="0" w:color="auto"/>
                        <w:bottom w:val="none" w:sz="0" w:space="0" w:color="auto"/>
                        <w:right w:val="none" w:sz="0" w:space="0" w:color="auto"/>
                      </w:divBdr>
                    </w:div>
                    <w:div w:id="861671718">
                      <w:marLeft w:val="0"/>
                      <w:marRight w:val="0"/>
                      <w:marTop w:val="0"/>
                      <w:marBottom w:val="0"/>
                      <w:divBdr>
                        <w:top w:val="none" w:sz="0" w:space="0" w:color="auto"/>
                        <w:left w:val="none" w:sz="0" w:space="0" w:color="auto"/>
                        <w:bottom w:val="none" w:sz="0" w:space="0" w:color="auto"/>
                        <w:right w:val="none" w:sz="0" w:space="0" w:color="auto"/>
                      </w:divBdr>
                    </w:div>
                    <w:div w:id="197073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71131326/" TargetMode="External"/><Relationship Id="rId18" Type="http://schemas.openxmlformats.org/officeDocument/2006/relationships/hyperlink" Target="http://base.garant.ru/195554/" TargetMode="External"/><Relationship Id="rId26" Type="http://schemas.openxmlformats.org/officeDocument/2006/relationships/hyperlink" Target="http://base.garant.ru/195554/" TargetMode="External"/><Relationship Id="rId39" Type="http://schemas.openxmlformats.org/officeDocument/2006/relationships/hyperlink" Target="http://base.garant.ru/70635040/" TargetMode="External"/><Relationship Id="rId3" Type="http://schemas.openxmlformats.org/officeDocument/2006/relationships/settings" Target="settings.xml"/><Relationship Id="rId21" Type="http://schemas.openxmlformats.org/officeDocument/2006/relationships/hyperlink" Target="http://base.garant.ru/195554/" TargetMode="External"/><Relationship Id="rId34" Type="http://schemas.openxmlformats.org/officeDocument/2006/relationships/hyperlink" Target="http://base.garant.ru/196300/" TargetMode="External"/><Relationship Id="rId42" Type="http://schemas.openxmlformats.org/officeDocument/2006/relationships/hyperlink" Target="http://base.garant.ru/71131326/" TargetMode="External"/><Relationship Id="rId47" Type="http://schemas.openxmlformats.org/officeDocument/2006/relationships/hyperlink" Target="http://base.garant.ru/10103000/" TargetMode="External"/><Relationship Id="rId50" Type="http://schemas.openxmlformats.org/officeDocument/2006/relationships/hyperlink" Target="http://base.garant.ru/71131326/" TargetMode="External"/><Relationship Id="rId7" Type="http://schemas.openxmlformats.org/officeDocument/2006/relationships/hyperlink" Target="http://base.garant.ru/71131326/" TargetMode="External"/><Relationship Id="rId12" Type="http://schemas.openxmlformats.org/officeDocument/2006/relationships/hyperlink" Target="http://base.garant.ru/71131326/" TargetMode="External"/><Relationship Id="rId17" Type="http://schemas.openxmlformats.org/officeDocument/2006/relationships/hyperlink" Target="http://base.garant.ru/71131326/" TargetMode="External"/><Relationship Id="rId25" Type="http://schemas.openxmlformats.org/officeDocument/2006/relationships/hyperlink" Target="http://base.garant.ru/195554/" TargetMode="External"/><Relationship Id="rId33" Type="http://schemas.openxmlformats.org/officeDocument/2006/relationships/hyperlink" Target="http://base.garant.ru/196300/" TargetMode="External"/><Relationship Id="rId38" Type="http://schemas.openxmlformats.org/officeDocument/2006/relationships/hyperlink" Target="http://base.garant.ru/70408644/" TargetMode="External"/><Relationship Id="rId46" Type="http://schemas.openxmlformats.org/officeDocument/2006/relationships/hyperlink" Target="http://base.garant.ru/195552/" TargetMode="External"/><Relationship Id="rId2" Type="http://schemas.openxmlformats.org/officeDocument/2006/relationships/styles" Target="styles.xml"/><Relationship Id="rId16" Type="http://schemas.openxmlformats.org/officeDocument/2006/relationships/hyperlink" Target="http://base.garant.ru/71131326/" TargetMode="External"/><Relationship Id="rId20" Type="http://schemas.openxmlformats.org/officeDocument/2006/relationships/hyperlink" Target="http://base.garant.ru/195554/" TargetMode="External"/><Relationship Id="rId29" Type="http://schemas.openxmlformats.org/officeDocument/2006/relationships/hyperlink" Target="http://base.garant.ru/195554/" TargetMode="External"/><Relationship Id="rId41" Type="http://schemas.openxmlformats.org/officeDocument/2006/relationships/hyperlink" Target="http://base.garant.ru/70885282/"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base.garant.ru/71131326/" TargetMode="External"/><Relationship Id="rId24" Type="http://schemas.openxmlformats.org/officeDocument/2006/relationships/hyperlink" Target="http://base.garant.ru/195554/" TargetMode="External"/><Relationship Id="rId32" Type="http://schemas.openxmlformats.org/officeDocument/2006/relationships/hyperlink" Target="http://base.garant.ru/196300/" TargetMode="External"/><Relationship Id="rId37" Type="http://schemas.openxmlformats.org/officeDocument/2006/relationships/hyperlink" Target="http://base.garant.ru/70408644/" TargetMode="External"/><Relationship Id="rId40" Type="http://schemas.openxmlformats.org/officeDocument/2006/relationships/hyperlink" Target="http://base.garant.ru/70635040/" TargetMode="External"/><Relationship Id="rId45" Type="http://schemas.openxmlformats.org/officeDocument/2006/relationships/hyperlink" Target="http://base.garant.ru/195552/" TargetMode="External"/><Relationship Id="rId5" Type="http://schemas.openxmlformats.org/officeDocument/2006/relationships/hyperlink" Target="http://base.garant.ru/71131326/" TargetMode="External"/><Relationship Id="rId15" Type="http://schemas.openxmlformats.org/officeDocument/2006/relationships/hyperlink" Target="http://base.garant.ru/12183234/" TargetMode="External"/><Relationship Id="rId23" Type="http://schemas.openxmlformats.org/officeDocument/2006/relationships/hyperlink" Target="http://base.garant.ru/195554/" TargetMode="External"/><Relationship Id="rId28" Type="http://schemas.openxmlformats.org/officeDocument/2006/relationships/hyperlink" Target="http://base.garant.ru/195554/" TargetMode="External"/><Relationship Id="rId36" Type="http://schemas.openxmlformats.org/officeDocument/2006/relationships/hyperlink" Target="http://base.garant.ru/70408644/" TargetMode="External"/><Relationship Id="rId49" Type="http://schemas.openxmlformats.org/officeDocument/2006/relationships/hyperlink" Target="http://base.garant.ru/10103000/" TargetMode="External"/><Relationship Id="rId10" Type="http://schemas.openxmlformats.org/officeDocument/2006/relationships/hyperlink" Target="http://base.garant.ru/71131326/" TargetMode="External"/><Relationship Id="rId19" Type="http://schemas.openxmlformats.org/officeDocument/2006/relationships/hyperlink" Target="http://base.garant.ru/195554/" TargetMode="External"/><Relationship Id="rId31" Type="http://schemas.openxmlformats.org/officeDocument/2006/relationships/hyperlink" Target="http://base.garant.ru/195554/" TargetMode="External"/><Relationship Id="rId44" Type="http://schemas.openxmlformats.org/officeDocument/2006/relationships/hyperlink" Target="http://base.garant.ru/7113132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base.garant.ru/71131326/" TargetMode="External"/><Relationship Id="rId14" Type="http://schemas.openxmlformats.org/officeDocument/2006/relationships/hyperlink" Target="http://base.garant.ru/12183234/" TargetMode="External"/><Relationship Id="rId22" Type="http://schemas.openxmlformats.org/officeDocument/2006/relationships/hyperlink" Target="http://base.garant.ru/195554/" TargetMode="External"/><Relationship Id="rId27" Type="http://schemas.openxmlformats.org/officeDocument/2006/relationships/hyperlink" Target="http://base.garant.ru/195554/" TargetMode="External"/><Relationship Id="rId30" Type="http://schemas.openxmlformats.org/officeDocument/2006/relationships/hyperlink" Target="http://base.garant.ru/195554/" TargetMode="External"/><Relationship Id="rId35" Type="http://schemas.openxmlformats.org/officeDocument/2006/relationships/hyperlink" Target="http://base.garant.ru/70408644/" TargetMode="External"/><Relationship Id="rId43" Type="http://schemas.openxmlformats.org/officeDocument/2006/relationships/hyperlink" Target="http://base.garant.ru/10103000/" TargetMode="External"/><Relationship Id="rId48" Type="http://schemas.openxmlformats.org/officeDocument/2006/relationships/hyperlink" Target="http://base.garant.ru/71131326/" TargetMode="External"/><Relationship Id="rId8" Type="http://schemas.openxmlformats.org/officeDocument/2006/relationships/hyperlink" Target="http://base.garant.ru/71131326/"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6984</Words>
  <Characters>39809</Characters>
  <Application>Microsoft Office Word</Application>
  <DocSecurity>0</DocSecurity>
  <Lines>331</Lines>
  <Paragraphs>93</Paragraphs>
  <ScaleCrop>false</ScaleCrop>
  <Company>Reanimator Extreme Edition</Company>
  <LinksUpToDate>false</LinksUpToDate>
  <CharactersWithSpaces>46700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2016-05-31T06:25:00Z</dcterms:created>
  <dcterms:modified xsi:type="dcterms:W3CDTF">2016-05-31T06:29:00Z</dcterms:modified>
</cp:coreProperties>
</file>