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B2225" w:rsidRDefault="00CE43A6" w:rsidP="00044E46">
      <w:pPr>
        <w:widowControl w:val="0"/>
        <w:autoSpaceDE w:val="0"/>
        <w:autoSpaceDN w:val="0"/>
        <w:adjustRightInd w:val="0"/>
        <w:spacing w:after="0" w:line="240" w:lineRule="auto"/>
        <w:jc w:val="both"/>
        <w:rPr>
          <w:rFonts w:ascii="Arial" w:hAnsi="Arial" w:cs="Arial"/>
        </w:rPr>
      </w:pPr>
      <w:r w:rsidRPr="00CE43A6">
        <w:rPr>
          <w:noProof/>
        </w:rPr>
        <w:pict>
          <v:roundrect id="_x0000_s1027" style="position:absolute;left:0;text-align:left;margin-left:-4pt;margin-top:-17.5pt;width:236.55pt;height:23.7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27">
              <w:txbxContent>
                <w:p w:rsidR="00931EA8" w:rsidRPr="00931EA8" w:rsidRDefault="00931EA8" w:rsidP="00994999">
                  <w:pPr>
                    <w:jc w:val="center"/>
                    <w:rPr>
                      <w:rFonts w:ascii="Arial" w:hAnsi="Arial" w:cs="Arial"/>
                      <w:b/>
                      <w:color w:val="FFFF00"/>
                    </w:rPr>
                  </w:pPr>
                  <w:r w:rsidRPr="00931EA8">
                    <w:rPr>
                      <w:rFonts w:ascii="Arial" w:hAnsi="Arial" w:cs="Arial"/>
                      <w:b/>
                      <w:color w:val="FFFF00"/>
                    </w:rPr>
                    <w:t>Многодетная семья</w:t>
                  </w:r>
                </w:p>
              </w:txbxContent>
            </v:textbox>
          </v:roundrect>
        </w:pict>
      </w:r>
    </w:p>
    <w:p w:rsidR="000B2225" w:rsidRPr="00454A47" w:rsidRDefault="00931EA8" w:rsidP="00931EA8">
      <w:pPr>
        <w:pStyle w:val="ConsPlusNormal"/>
        <w:ind w:firstLine="709"/>
        <w:jc w:val="both"/>
        <w:rPr>
          <w:sz w:val="16"/>
          <w:szCs w:val="16"/>
        </w:rPr>
      </w:pPr>
      <w:r w:rsidRPr="00701030">
        <w:rPr>
          <w:b/>
          <w:sz w:val="18"/>
          <w:szCs w:val="18"/>
        </w:rPr>
        <w:t>Многодетная семья - семья, состоящая из родителей (родителя) или усыновителей (усыновителя) и совместно проживающих с ними (ним) троих и более детей в возрасте до 18 лет. В состав многодетной семьи не включаются дети, в отношении которых родители лишены родительских прав либо ограничены в родительских правах; дети, находящиеся на полном государственном обеспечении</w:t>
      </w:r>
      <w:r w:rsidRPr="00682A4B">
        <w:rPr>
          <w:i/>
          <w:sz w:val="28"/>
          <w:szCs w:val="28"/>
        </w:rPr>
        <w:t xml:space="preserve"> </w:t>
      </w:r>
      <w:r w:rsidRPr="00454A47">
        <w:rPr>
          <w:i/>
          <w:sz w:val="16"/>
          <w:szCs w:val="16"/>
        </w:rPr>
        <w:t>(областной закон от 01.12.2004 № 84-з «О мерах социальной поддержки многодетных семей на территории Смоленской области»)</w:t>
      </w:r>
      <w:r w:rsidRPr="00454A47">
        <w:rPr>
          <w:sz w:val="16"/>
          <w:szCs w:val="16"/>
        </w:rPr>
        <w:t>.</w:t>
      </w:r>
    </w:p>
    <w:p w:rsidR="00931EA8" w:rsidRDefault="00CE43A6" w:rsidP="00931EA8">
      <w:pPr>
        <w:pStyle w:val="ConsPlusNormal"/>
        <w:ind w:firstLine="709"/>
        <w:jc w:val="both"/>
      </w:pPr>
      <w:r w:rsidRPr="00CE43A6">
        <w:rPr>
          <w:noProof/>
          <w:sz w:val="24"/>
          <w:szCs w:val="24"/>
        </w:rPr>
        <w:pict>
          <v:roundrect id="Скругленный прямоугольник 6" o:spid="_x0000_s1026" style="position:absolute;left:0;text-align:left;margin-left:-4pt;margin-top:1.7pt;width:240.3pt;height:47.6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Скругленный прямоугольник 6">
              <w:txbxContent>
                <w:p w:rsidR="00931EA8" w:rsidRPr="00537234" w:rsidRDefault="00931EA8" w:rsidP="00994999">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Выплаты, предоставляемые семьям в связи с рождением (усыновлением) детей</w:t>
                  </w:r>
                </w:p>
                <w:p w:rsidR="00931EA8" w:rsidRPr="00994999" w:rsidRDefault="00931EA8" w:rsidP="00994999">
                  <w:pPr>
                    <w:jc w:val="center"/>
                    <w:rPr>
                      <w:color w:val="FFFF00"/>
                    </w:rPr>
                  </w:pPr>
                </w:p>
              </w:txbxContent>
            </v:textbox>
          </v:roundrect>
        </w:pict>
      </w:r>
    </w:p>
    <w:p w:rsidR="00044E46" w:rsidRPr="00931EA8" w:rsidRDefault="00CE43A6" w:rsidP="00044E46">
      <w:pPr>
        <w:widowControl w:val="0"/>
        <w:autoSpaceDE w:val="0"/>
        <w:autoSpaceDN w:val="0"/>
        <w:adjustRightInd w:val="0"/>
        <w:spacing w:after="0" w:line="240" w:lineRule="auto"/>
        <w:jc w:val="both"/>
        <w:rPr>
          <w:rFonts w:ascii="Arial" w:hAnsi="Arial" w:cs="Arial"/>
        </w:rPr>
      </w:pPr>
      <w:r w:rsidRPr="00CE43A6">
        <w:rPr>
          <w:rFonts w:ascii="Arial" w:hAnsi="Arial" w:cs="Arial"/>
          <w:b/>
          <w:noProof/>
        </w:rPr>
        <w:pict>
          <v:line id="Прямая соединительная линия 20" o:spid="_x0000_s1035" style="position:absolute;left:0;text-align:left;z-index:251675648;visibility:visible;mso-width-relative:margin;mso-height-relative:margin" from="249.35pt,-2.1pt" to="249.35pt,5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" strokecolor="#4579b8 [3044]">
            <v:stroke dashstyle="dashDot"/>
          </v:line>
        </w:pict>
      </w:r>
    </w:p>
    <w:p w:rsidR="00044E46" w:rsidRPr="00931EA8" w:rsidRDefault="00044E46" w:rsidP="00044E46">
      <w:pPr>
        <w:widowControl w:val="0"/>
        <w:autoSpaceDE w:val="0"/>
        <w:autoSpaceDN w:val="0"/>
        <w:adjustRightInd w:val="0"/>
        <w:spacing w:after="0" w:line="240" w:lineRule="auto"/>
        <w:jc w:val="both"/>
        <w:rPr>
          <w:rFonts w:ascii="Arial" w:hAnsi="Arial" w:cs="Arial"/>
        </w:rPr>
      </w:pPr>
    </w:p>
    <w:p w:rsidR="00044E46" w:rsidRPr="00931EA8" w:rsidRDefault="00044E46" w:rsidP="00044E46">
      <w:pPr>
        <w:widowControl w:val="0"/>
        <w:autoSpaceDE w:val="0"/>
        <w:autoSpaceDN w:val="0"/>
        <w:adjustRightInd w:val="0"/>
        <w:spacing w:after="0" w:line="240" w:lineRule="auto"/>
        <w:jc w:val="both"/>
        <w:rPr>
          <w:rFonts w:ascii="Arial" w:hAnsi="Arial" w:cs="Arial"/>
          <w:b/>
          <w:sz w:val="24"/>
          <w:szCs w:val="24"/>
        </w:rPr>
      </w:pPr>
    </w:p>
    <w:p w:rsidR="002E5DE9" w:rsidRPr="002E5DE9" w:rsidRDefault="002E5DE9" w:rsidP="002E5DE9">
      <w:pPr>
        <w:autoSpaceDE w:val="0"/>
        <w:autoSpaceDN w:val="0"/>
        <w:adjustRightInd w:val="0"/>
        <w:spacing w:after="0" w:line="240" w:lineRule="auto"/>
        <w:ind w:firstLine="709"/>
        <w:jc w:val="both"/>
        <w:rPr>
          <w:rFonts w:ascii="Arial" w:hAnsi="Arial" w:cs="Arial"/>
          <w:i/>
          <w:color w:val="FF0000"/>
          <w:sz w:val="18"/>
          <w:szCs w:val="18"/>
        </w:rPr>
      </w:pPr>
      <w:proofErr w:type="gramStart"/>
      <w:r w:rsidRPr="002E5329">
        <w:rPr>
          <w:rFonts w:ascii="Arial" w:hAnsi="Arial" w:cs="Arial"/>
          <w:sz w:val="20"/>
          <w:szCs w:val="20"/>
        </w:rPr>
        <w:t xml:space="preserve">-  </w:t>
      </w:r>
      <w:r w:rsidRPr="00701030">
        <w:rPr>
          <w:rFonts w:ascii="Arial" w:hAnsi="Arial" w:cs="Arial"/>
          <w:b/>
          <w:sz w:val="18"/>
          <w:szCs w:val="18"/>
        </w:rPr>
        <w:t xml:space="preserve">единовременное пособие при рождении ребенка в размере </w:t>
      </w:r>
      <w:r w:rsidR="00E22E70">
        <w:rPr>
          <w:rFonts w:ascii="Arial" w:hAnsi="Arial" w:cs="Arial"/>
          <w:b/>
          <w:sz w:val="18"/>
          <w:szCs w:val="18"/>
        </w:rPr>
        <w:t>18 886,32</w:t>
      </w:r>
      <w:r w:rsidRPr="00701030">
        <w:rPr>
          <w:rFonts w:ascii="Arial" w:hAnsi="Arial" w:cs="Arial"/>
          <w:b/>
          <w:sz w:val="18"/>
          <w:szCs w:val="18"/>
        </w:rPr>
        <w:t xml:space="preserve"> руб</w:t>
      </w:r>
      <w:r w:rsidRPr="002E5329">
        <w:rPr>
          <w:rFonts w:ascii="Arial" w:hAnsi="Arial" w:cs="Arial"/>
          <w:b/>
          <w:sz w:val="20"/>
          <w:szCs w:val="20"/>
        </w:rPr>
        <w:t>.</w:t>
      </w:r>
      <w:r w:rsidRPr="002E5DE9">
        <w:rPr>
          <w:rFonts w:ascii="Arial" w:hAnsi="Arial" w:cs="Arial"/>
          <w:sz w:val="24"/>
          <w:szCs w:val="24"/>
        </w:rPr>
        <w:t xml:space="preserve"> </w:t>
      </w:r>
      <w:r w:rsidRPr="002E5329">
        <w:rPr>
          <w:rFonts w:ascii="Arial" w:hAnsi="Arial" w:cs="Arial"/>
          <w:i/>
          <w:sz w:val="16"/>
          <w:szCs w:val="16"/>
        </w:rPr>
        <w:t>(Федераль</w:t>
      </w:r>
      <w:r w:rsidR="00701030">
        <w:rPr>
          <w:rFonts w:ascii="Arial" w:hAnsi="Arial" w:cs="Arial"/>
          <w:i/>
          <w:sz w:val="16"/>
          <w:szCs w:val="16"/>
        </w:rPr>
        <w:t>ный закон от 19.05.1995 № 81-ФЗ</w:t>
      </w:r>
      <w:r w:rsidR="002E5329">
        <w:rPr>
          <w:rFonts w:ascii="Arial" w:hAnsi="Arial" w:cs="Arial"/>
          <w:i/>
          <w:sz w:val="16"/>
          <w:szCs w:val="16"/>
        </w:rPr>
        <w:t xml:space="preserve"> </w:t>
      </w:r>
      <w:r w:rsidRPr="002E5329">
        <w:rPr>
          <w:rFonts w:ascii="Arial" w:hAnsi="Arial" w:cs="Arial"/>
          <w:i/>
          <w:sz w:val="16"/>
          <w:szCs w:val="16"/>
        </w:rPr>
        <w:t>«О государственных пособиях гражданам, имеющим детей»)</w:t>
      </w:r>
      <w:r w:rsidR="00377EFB" w:rsidRPr="00377EFB">
        <w:rPr>
          <w:i/>
          <w:iCs/>
          <w:sz w:val="16"/>
          <w:szCs w:val="16"/>
        </w:rPr>
        <w:t xml:space="preserve"> </w:t>
      </w:r>
      <w:r w:rsidR="00377EFB" w:rsidRPr="00701030">
        <w:rPr>
          <w:rFonts w:ascii="Arial" w:hAnsi="Arial" w:cs="Arial"/>
          <w:b/>
          <w:iCs/>
          <w:sz w:val="16"/>
          <w:szCs w:val="16"/>
        </w:rPr>
        <w:t xml:space="preserve">Предоставляется </w:t>
      </w:r>
      <w:r w:rsidR="00377EFB" w:rsidRPr="00701030">
        <w:rPr>
          <w:rFonts w:ascii="Arial" w:hAnsi="Arial" w:cs="Arial"/>
          <w:b/>
          <w:color w:val="000000"/>
          <w:sz w:val="16"/>
          <w:szCs w:val="16"/>
        </w:rPr>
        <w:t>одному из родителей либо лицу, его заменяющему, по месту работы (службы), а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w:t>
      </w:r>
      <w:proofErr w:type="gramEnd"/>
      <w:r w:rsidR="00377EFB" w:rsidRPr="00701030">
        <w:rPr>
          <w:rFonts w:ascii="Arial" w:hAnsi="Arial" w:cs="Arial"/>
          <w:b/>
          <w:color w:val="000000"/>
          <w:sz w:val="16"/>
          <w:szCs w:val="16"/>
        </w:rPr>
        <w:t xml:space="preserve"> </w:t>
      </w:r>
      <w:proofErr w:type="gramStart"/>
      <w:r w:rsidR="00377EFB" w:rsidRPr="00701030">
        <w:rPr>
          <w:rFonts w:ascii="Arial" w:hAnsi="Arial" w:cs="Arial"/>
          <w:b/>
          <w:color w:val="000000"/>
          <w:sz w:val="16"/>
          <w:szCs w:val="16"/>
        </w:rPr>
        <w:t>организациях</w:t>
      </w:r>
      <w:proofErr w:type="gramEnd"/>
      <w:r w:rsidR="00377EFB" w:rsidRPr="00701030">
        <w:rPr>
          <w:rFonts w:ascii="Arial" w:hAnsi="Arial" w:cs="Arial"/>
          <w:b/>
          <w:color w:val="000000"/>
          <w:sz w:val="16"/>
          <w:szCs w:val="16"/>
        </w:rPr>
        <w:t xml:space="preserve"> дополнительного профессионального образования и научных организациях – органом социальной защиты населения по месту жительства одного из родителей, либо лица, его заменяющего</w:t>
      </w:r>
      <w:r w:rsidR="00377EFB" w:rsidRPr="00701030">
        <w:rPr>
          <w:rFonts w:ascii="Arial" w:hAnsi="Arial" w:cs="Arial"/>
          <w:b/>
          <w:i/>
          <w:color w:val="000000"/>
          <w:sz w:val="16"/>
          <w:szCs w:val="16"/>
        </w:rPr>
        <w:t>)</w:t>
      </w:r>
      <w:r w:rsidRPr="00701030">
        <w:rPr>
          <w:rFonts w:ascii="Arial" w:hAnsi="Arial" w:cs="Arial"/>
          <w:i/>
          <w:sz w:val="16"/>
          <w:szCs w:val="16"/>
        </w:rPr>
        <w:t>;</w:t>
      </w:r>
    </w:p>
    <w:p w:rsidR="002E5DE9" w:rsidRPr="00454A47" w:rsidRDefault="002E5DE9" w:rsidP="002E5DE9">
      <w:pPr>
        <w:autoSpaceDE w:val="0"/>
        <w:autoSpaceDN w:val="0"/>
        <w:adjustRightInd w:val="0"/>
        <w:spacing w:after="0" w:line="240" w:lineRule="auto"/>
        <w:ind w:firstLine="709"/>
        <w:jc w:val="both"/>
        <w:rPr>
          <w:rFonts w:ascii="Arial" w:hAnsi="Arial" w:cs="Arial"/>
          <w:b/>
          <w:color w:val="000000"/>
          <w:sz w:val="16"/>
          <w:szCs w:val="16"/>
        </w:rPr>
      </w:pPr>
      <w:proofErr w:type="gramStart"/>
      <w:r w:rsidRPr="002E5329">
        <w:rPr>
          <w:rFonts w:ascii="Arial" w:hAnsi="Arial" w:cs="Arial"/>
          <w:b/>
          <w:color w:val="000000"/>
          <w:sz w:val="20"/>
          <w:szCs w:val="20"/>
        </w:rPr>
        <w:t xml:space="preserve">- </w:t>
      </w:r>
      <w:r w:rsidRPr="00701030">
        <w:rPr>
          <w:rFonts w:ascii="Arial" w:hAnsi="Arial" w:cs="Arial"/>
          <w:b/>
          <w:color w:val="000000"/>
          <w:sz w:val="18"/>
          <w:szCs w:val="18"/>
        </w:rPr>
        <w:t xml:space="preserve">ежемесячное пособие по уходу за ребенком до достижения им возраста полутора лет в </w:t>
      </w:r>
      <w:r w:rsidRPr="00701030">
        <w:rPr>
          <w:rFonts w:ascii="Arial" w:hAnsi="Arial" w:cs="Arial"/>
          <w:b/>
          <w:sz w:val="18"/>
          <w:szCs w:val="18"/>
        </w:rPr>
        <w:t xml:space="preserve">размере </w:t>
      </w:r>
      <w:r w:rsidR="00E22E70">
        <w:rPr>
          <w:rFonts w:ascii="Arial" w:hAnsi="Arial" w:cs="Arial"/>
          <w:b/>
          <w:sz w:val="18"/>
          <w:szCs w:val="18"/>
        </w:rPr>
        <w:t>7 082,85</w:t>
      </w:r>
      <w:r w:rsidR="00D9174F" w:rsidRPr="00701030">
        <w:rPr>
          <w:rFonts w:ascii="Arial" w:hAnsi="Arial" w:cs="Arial"/>
          <w:b/>
          <w:color w:val="000000"/>
          <w:sz w:val="18"/>
          <w:szCs w:val="18"/>
        </w:rPr>
        <w:t xml:space="preserve"> руб. </w:t>
      </w:r>
      <w:r w:rsidRPr="002E5329">
        <w:rPr>
          <w:rFonts w:ascii="Arial" w:hAnsi="Arial" w:cs="Arial"/>
          <w:i/>
          <w:color w:val="000000"/>
          <w:sz w:val="16"/>
          <w:szCs w:val="16"/>
        </w:rPr>
        <w:t>(</w:t>
      </w:r>
      <w:r w:rsidRPr="002E5329">
        <w:rPr>
          <w:rFonts w:ascii="Arial" w:hAnsi="Arial" w:cs="Arial"/>
          <w:i/>
          <w:sz w:val="16"/>
          <w:szCs w:val="16"/>
        </w:rPr>
        <w:t>Федераль</w:t>
      </w:r>
      <w:r w:rsidR="00701030">
        <w:rPr>
          <w:rFonts w:ascii="Arial" w:hAnsi="Arial" w:cs="Arial"/>
          <w:i/>
          <w:sz w:val="16"/>
          <w:szCs w:val="16"/>
        </w:rPr>
        <w:t xml:space="preserve">ный закон от 19.05.1995 № 81-ФЗ </w:t>
      </w:r>
      <w:r w:rsidRPr="002E5329">
        <w:rPr>
          <w:rFonts w:ascii="Arial" w:hAnsi="Arial" w:cs="Arial"/>
          <w:i/>
          <w:sz w:val="16"/>
          <w:szCs w:val="16"/>
        </w:rPr>
        <w:t>«О государственных пособиях гражданам, имеющим детей»)</w:t>
      </w:r>
      <w:r w:rsidR="00F15F85" w:rsidRPr="00F15F85">
        <w:rPr>
          <w:i/>
          <w:color w:val="000000"/>
          <w:sz w:val="16"/>
          <w:szCs w:val="16"/>
        </w:rPr>
        <w:t xml:space="preserve"> </w:t>
      </w:r>
      <w:r w:rsidR="00F15F85" w:rsidRPr="00454A47">
        <w:rPr>
          <w:b/>
          <w:color w:val="000000"/>
          <w:sz w:val="16"/>
          <w:szCs w:val="16"/>
        </w:rPr>
        <w:t>Если отпуск по уходу за ребенком оформляет лицо, подлежащее обязательному социальному страхованию, то пособие по уходу за ребенком должно быть назначено  по месту работы.</w:t>
      </w:r>
      <w:proofErr w:type="gramEnd"/>
      <w:r w:rsidR="00F15F85" w:rsidRPr="00454A47">
        <w:rPr>
          <w:b/>
          <w:color w:val="000000"/>
          <w:sz w:val="16"/>
          <w:szCs w:val="16"/>
        </w:rPr>
        <w:t xml:space="preserve"> В этом случае пособие по уходу за ребенком выплачивается в размере 40 %  среднего заработка. Если же родители (один из них) или опекун фактически осуществляют уход за ребенком и не подлежат обязательному социальному страхованию, т.е. не работают, либо обучаются по очной форме обучения  в образовательных организациях, то пособие по уходу за ребенком назначается органами социальной защиты населения по месту жительства</w:t>
      </w:r>
      <w:r w:rsidRPr="00454A47">
        <w:rPr>
          <w:rFonts w:ascii="Arial" w:hAnsi="Arial" w:cs="Arial"/>
          <w:b/>
          <w:sz w:val="16"/>
          <w:szCs w:val="16"/>
        </w:rPr>
        <w:t>;</w:t>
      </w:r>
    </w:p>
    <w:p w:rsidR="002E5DE9" w:rsidRPr="00454A47" w:rsidRDefault="002E5DE9" w:rsidP="002E5DE9">
      <w:pPr>
        <w:pStyle w:val="1"/>
        <w:shd w:val="clear" w:color="auto" w:fill="auto"/>
        <w:tabs>
          <w:tab w:val="left" w:pos="0"/>
          <w:tab w:val="left" w:pos="709"/>
        </w:tabs>
        <w:spacing w:before="0" w:line="240" w:lineRule="auto"/>
        <w:ind w:firstLine="709"/>
        <w:jc w:val="both"/>
        <w:rPr>
          <w:rFonts w:ascii="Arial" w:hAnsi="Arial" w:cs="Arial"/>
          <w:sz w:val="16"/>
          <w:szCs w:val="16"/>
        </w:rPr>
      </w:pPr>
      <w:proofErr w:type="gramStart"/>
      <w:r w:rsidRPr="002E5329">
        <w:rPr>
          <w:rFonts w:ascii="Arial" w:hAnsi="Arial" w:cs="Arial"/>
          <w:b/>
          <w:sz w:val="20"/>
          <w:szCs w:val="20"/>
        </w:rPr>
        <w:t>-</w:t>
      </w:r>
      <w:r w:rsidRPr="00701030">
        <w:rPr>
          <w:rFonts w:ascii="Arial" w:hAnsi="Arial" w:cs="Arial"/>
          <w:b/>
          <w:sz w:val="18"/>
          <w:szCs w:val="18"/>
        </w:rPr>
        <w:t>областное</w:t>
      </w:r>
      <w:r w:rsidR="008C1487">
        <w:rPr>
          <w:rFonts w:ascii="Arial" w:hAnsi="Arial" w:cs="Arial"/>
          <w:b/>
          <w:sz w:val="18"/>
          <w:szCs w:val="18"/>
        </w:rPr>
        <w:t xml:space="preserve"> </w:t>
      </w:r>
      <w:r w:rsidRPr="00701030">
        <w:rPr>
          <w:rFonts w:ascii="Arial" w:hAnsi="Arial" w:cs="Arial"/>
          <w:b/>
          <w:sz w:val="18"/>
          <w:szCs w:val="18"/>
        </w:rPr>
        <w:t>государственное</w:t>
      </w:r>
      <w:r w:rsidR="00537234">
        <w:rPr>
          <w:rFonts w:ascii="Arial" w:hAnsi="Arial" w:cs="Arial"/>
          <w:b/>
          <w:sz w:val="18"/>
          <w:szCs w:val="18"/>
        </w:rPr>
        <w:t xml:space="preserve"> </w:t>
      </w:r>
      <w:r w:rsidRPr="00701030">
        <w:rPr>
          <w:rFonts w:ascii="Arial" w:hAnsi="Arial" w:cs="Arial"/>
          <w:b/>
          <w:sz w:val="18"/>
          <w:szCs w:val="18"/>
        </w:rPr>
        <w:t>единовременное пособие при рождении ребенка в размере 5 000 руб.</w:t>
      </w:r>
      <w:r w:rsidRPr="002E5DE9">
        <w:rPr>
          <w:rFonts w:ascii="Arial" w:hAnsi="Arial" w:cs="Arial"/>
        </w:rPr>
        <w:t xml:space="preserve"> </w:t>
      </w:r>
      <w:r w:rsidRPr="002E5329">
        <w:rPr>
          <w:rFonts w:ascii="Arial" w:hAnsi="Arial" w:cs="Arial"/>
          <w:i/>
          <w:sz w:val="16"/>
          <w:szCs w:val="16"/>
        </w:rPr>
        <w:t>(областной закон от 23.01.2002 № 11-з «Об областном государственном единовременном пособии при рождении ребенка»)</w:t>
      </w:r>
      <w:r w:rsidR="00F675C8" w:rsidRPr="00F675C8">
        <w:rPr>
          <w:i/>
          <w:sz w:val="16"/>
          <w:szCs w:val="16"/>
        </w:rPr>
        <w:t xml:space="preserve"> </w:t>
      </w:r>
      <w:r w:rsidR="00F675C8" w:rsidRPr="00454A47">
        <w:rPr>
          <w:b/>
          <w:sz w:val="16"/>
          <w:szCs w:val="16"/>
        </w:rPr>
        <w:t xml:space="preserve">Предоставляется одному из родителей (лицу, его замещающему) при условии постоянного проживания ребенка  с данным родителем в семьях со среднедушевым </w:t>
      </w:r>
      <w:r w:rsidR="00F675C8" w:rsidRPr="00454A47">
        <w:rPr>
          <w:b/>
          <w:sz w:val="16"/>
          <w:szCs w:val="16"/>
        </w:rPr>
        <w:lastRenderedPageBreak/>
        <w:t>доходом, размер которого не превышает 11 000 руб., при условии подтверждения занятости (в том числе трудовой</w:t>
      </w:r>
      <w:proofErr w:type="gramEnd"/>
      <w:r w:rsidR="00F675C8" w:rsidRPr="00454A47">
        <w:rPr>
          <w:b/>
          <w:sz w:val="16"/>
          <w:szCs w:val="16"/>
        </w:rPr>
        <w:t>) обоих родителей ребенка, либо наличия у них регистрации в качестве безработных в центре занятости населения</w:t>
      </w:r>
      <w:r w:rsidRPr="00454A47">
        <w:rPr>
          <w:rFonts w:ascii="Arial" w:hAnsi="Arial" w:cs="Arial"/>
          <w:b/>
          <w:sz w:val="16"/>
          <w:szCs w:val="16"/>
        </w:rPr>
        <w:t>;</w:t>
      </w:r>
    </w:p>
    <w:p w:rsidR="002E5DE9" w:rsidRPr="00454A47" w:rsidRDefault="002E5DE9" w:rsidP="002E5DE9">
      <w:pPr>
        <w:pStyle w:val="1"/>
        <w:shd w:val="clear" w:color="auto" w:fill="auto"/>
        <w:tabs>
          <w:tab w:val="left" w:pos="0"/>
        </w:tabs>
        <w:spacing w:before="0" w:line="240" w:lineRule="auto"/>
        <w:ind w:firstLine="709"/>
        <w:jc w:val="both"/>
        <w:rPr>
          <w:rFonts w:ascii="Arial" w:hAnsi="Arial" w:cs="Arial"/>
        </w:rPr>
      </w:pPr>
      <w:proofErr w:type="gramStart"/>
      <w:r w:rsidRPr="002E5329">
        <w:rPr>
          <w:rFonts w:ascii="Arial" w:hAnsi="Arial" w:cs="Arial"/>
          <w:b/>
          <w:sz w:val="20"/>
          <w:szCs w:val="20"/>
        </w:rPr>
        <w:t xml:space="preserve">- </w:t>
      </w:r>
      <w:r w:rsidRPr="00701030">
        <w:rPr>
          <w:rFonts w:ascii="Arial" w:hAnsi="Arial" w:cs="Arial"/>
          <w:b/>
          <w:sz w:val="18"/>
          <w:szCs w:val="18"/>
        </w:rPr>
        <w:t>государственное пособие на ребенка  в размере 700 руб. в квартал, на ребенка одинокой матери - 1 400 руб. в квартал</w:t>
      </w:r>
      <w:r w:rsidR="00F675C8" w:rsidRPr="00701030">
        <w:rPr>
          <w:rFonts w:ascii="Arial" w:hAnsi="Arial" w:cs="Arial"/>
          <w:b/>
          <w:sz w:val="18"/>
          <w:szCs w:val="18"/>
        </w:rPr>
        <w:t>, на детей военнослужащих, проходящих службу по призыву и</w:t>
      </w:r>
      <w:r w:rsidR="00EB3A3F">
        <w:rPr>
          <w:rFonts w:ascii="Arial" w:hAnsi="Arial" w:cs="Arial"/>
          <w:b/>
          <w:sz w:val="18"/>
          <w:szCs w:val="18"/>
        </w:rPr>
        <w:t xml:space="preserve"> детей, родители которых уклоняю</w:t>
      </w:r>
      <w:r w:rsidR="00F675C8" w:rsidRPr="00701030">
        <w:rPr>
          <w:rFonts w:ascii="Arial" w:hAnsi="Arial" w:cs="Arial"/>
          <w:b/>
          <w:sz w:val="18"/>
          <w:szCs w:val="18"/>
        </w:rPr>
        <w:t>тся от уплаты алиментов -1050,00 руб. в квартал</w:t>
      </w:r>
      <w:r w:rsidRPr="002E5DE9">
        <w:rPr>
          <w:rFonts w:ascii="Arial" w:hAnsi="Arial" w:cs="Arial"/>
        </w:rPr>
        <w:t xml:space="preserve"> </w:t>
      </w:r>
      <w:r w:rsidRPr="002E5329">
        <w:rPr>
          <w:rFonts w:ascii="Arial" w:hAnsi="Arial" w:cs="Arial"/>
          <w:i/>
          <w:sz w:val="16"/>
          <w:szCs w:val="16"/>
        </w:rPr>
        <w:t>(облас</w:t>
      </w:r>
      <w:r w:rsidR="00701030">
        <w:rPr>
          <w:rFonts w:ascii="Arial" w:hAnsi="Arial" w:cs="Arial"/>
          <w:i/>
          <w:sz w:val="16"/>
          <w:szCs w:val="16"/>
        </w:rPr>
        <w:t>тной закон от 01.12.2004 № 83-з</w:t>
      </w:r>
      <w:r w:rsidR="002E5329">
        <w:rPr>
          <w:rFonts w:ascii="Arial" w:hAnsi="Arial" w:cs="Arial"/>
          <w:i/>
          <w:sz w:val="16"/>
          <w:szCs w:val="16"/>
        </w:rPr>
        <w:t xml:space="preserve"> </w:t>
      </w:r>
      <w:r w:rsidRPr="002E5329">
        <w:rPr>
          <w:rFonts w:ascii="Arial" w:hAnsi="Arial" w:cs="Arial"/>
          <w:i/>
          <w:sz w:val="16"/>
          <w:szCs w:val="16"/>
        </w:rPr>
        <w:t>«О государственном пособии на ребенка в Смоленской области»)</w:t>
      </w:r>
      <w:r w:rsidR="00F675C8" w:rsidRPr="00F675C8">
        <w:rPr>
          <w:i/>
          <w:sz w:val="16"/>
          <w:szCs w:val="16"/>
        </w:rPr>
        <w:t xml:space="preserve"> </w:t>
      </w:r>
      <w:r w:rsidR="00F675C8" w:rsidRPr="00454A47">
        <w:rPr>
          <w:b/>
          <w:sz w:val="16"/>
          <w:szCs w:val="16"/>
        </w:rPr>
        <w:t>Предоставляется одному из родителей (усыновителей, опекунов, попечителей) на совместно</w:t>
      </w:r>
      <w:proofErr w:type="gramEnd"/>
      <w:r w:rsidR="00F675C8" w:rsidRPr="00454A47">
        <w:rPr>
          <w:b/>
          <w:sz w:val="16"/>
          <w:szCs w:val="16"/>
        </w:rPr>
        <w:t xml:space="preserve"> </w:t>
      </w:r>
      <w:proofErr w:type="gramStart"/>
      <w:r w:rsidR="00F675C8" w:rsidRPr="00454A47">
        <w:rPr>
          <w:b/>
          <w:sz w:val="16"/>
          <w:szCs w:val="16"/>
        </w:rPr>
        <w:t>проживающего с ним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установленную в Смоленской области  (</w:t>
      </w:r>
      <w:r w:rsidR="00573BD6" w:rsidRPr="00573BD6">
        <w:rPr>
          <w:b/>
          <w:sz w:val="16"/>
          <w:szCs w:val="16"/>
        </w:rPr>
        <w:t>начиная с 28.01.2021</w:t>
      </w:r>
      <w:r w:rsidR="00573BD6" w:rsidRPr="00631F21">
        <w:rPr>
          <w:rFonts w:ascii="Times New Roman" w:hAnsi="Times New Roman"/>
          <w:sz w:val="28"/>
          <w:szCs w:val="28"/>
        </w:rPr>
        <w:t xml:space="preserve"> </w:t>
      </w:r>
      <w:r w:rsidR="00454A47">
        <w:rPr>
          <w:b/>
          <w:sz w:val="16"/>
          <w:szCs w:val="16"/>
        </w:rPr>
        <w:t xml:space="preserve">года –    </w:t>
      </w:r>
      <w:r w:rsidR="00F675C8" w:rsidRPr="00454A47">
        <w:rPr>
          <w:b/>
          <w:sz w:val="16"/>
          <w:szCs w:val="16"/>
        </w:rPr>
        <w:t xml:space="preserve"> </w:t>
      </w:r>
      <w:r w:rsidR="00573BD6">
        <w:rPr>
          <w:b/>
          <w:sz w:val="16"/>
          <w:szCs w:val="16"/>
        </w:rPr>
        <w:t>11 201</w:t>
      </w:r>
      <w:r w:rsidR="00F675C8" w:rsidRPr="00454A47">
        <w:rPr>
          <w:b/>
          <w:sz w:val="16"/>
          <w:szCs w:val="16"/>
        </w:rPr>
        <w:t xml:space="preserve"> руб.)</w:t>
      </w:r>
      <w:r w:rsidRPr="00454A47">
        <w:rPr>
          <w:rFonts w:ascii="Arial" w:hAnsi="Arial" w:cs="Arial"/>
          <w:b/>
          <w:sz w:val="16"/>
          <w:szCs w:val="16"/>
        </w:rPr>
        <w:t>;</w:t>
      </w:r>
      <w:r w:rsidRPr="00454A47">
        <w:rPr>
          <w:rFonts w:ascii="Arial" w:hAnsi="Arial" w:cs="Arial"/>
        </w:rPr>
        <w:t xml:space="preserve"> </w:t>
      </w:r>
      <w:proofErr w:type="gramEnd"/>
    </w:p>
    <w:p w:rsidR="00F675C8" w:rsidRPr="00454A47" w:rsidRDefault="00454A47" w:rsidP="00F675C8">
      <w:pPr>
        <w:pStyle w:val="1"/>
        <w:shd w:val="clear" w:color="auto" w:fill="auto"/>
        <w:tabs>
          <w:tab w:val="left" w:pos="0"/>
          <w:tab w:val="left" w:pos="709"/>
        </w:tabs>
        <w:spacing w:before="0" w:line="240" w:lineRule="auto"/>
        <w:ind w:firstLine="709"/>
        <w:jc w:val="both"/>
        <w:rPr>
          <w:rFonts w:ascii="Arial" w:hAnsi="Arial" w:cs="Arial"/>
          <w:sz w:val="16"/>
          <w:szCs w:val="16"/>
        </w:rPr>
      </w:pPr>
      <w:proofErr w:type="gramStart"/>
      <w:r w:rsidRPr="00454A47">
        <w:rPr>
          <w:rFonts w:ascii="Arial" w:hAnsi="Arial" w:cs="Arial"/>
          <w:b/>
          <w:sz w:val="20"/>
          <w:szCs w:val="20"/>
        </w:rPr>
        <w:t xml:space="preserve">- </w:t>
      </w:r>
      <w:r w:rsidR="002E5DE9" w:rsidRPr="00701030">
        <w:rPr>
          <w:rFonts w:ascii="Arial" w:hAnsi="Arial" w:cs="Arial"/>
          <w:b/>
          <w:sz w:val="18"/>
          <w:szCs w:val="18"/>
        </w:rPr>
        <w:t>ежемесячная денежная выплата</w:t>
      </w:r>
      <w:r w:rsidRPr="00701030">
        <w:rPr>
          <w:rFonts w:ascii="Arial" w:hAnsi="Arial" w:cs="Arial"/>
          <w:b/>
          <w:sz w:val="18"/>
          <w:szCs w:val="18"/>
        </w:rPr>
        <w:t xml:space="preserve"> </w:t>
      </w:r>
      <w:r w:rsidR="002E5DE9" w:rsidRPr="00701030">
        <w:rPr>
          <w:rFonts w:ascii="Arial" w:hAnsi="Arial" w:cs="Arial"/>
          <w:b/>
          <w:sz w:val="18"/>
          <w:szCs w:val="18"/>
        </w:rPr>
        <w:t xml:space="preserve">на обеспечение полноценным питанием, осуществляемом по заключению врачей, предоставляется кормящей матери до исполнения ребенку одного года в размере 474,12 руб.; на ребенка, находящегося на искусственном или смешанном вскармливании, до достижения им возраста одного года в размере  338,66 руб.; </w:t>
      </w:r>
      <w:r w:rsidR="009F25B3">
        <w:rPr>
          <w:rFonts w:ascii="Arial" w:hAnsi="Arial" w:cs="Arial"/>
          <w:b/>
          <w:sz w:val="18"/>
          <w:szCs w:val="18"/>
        </w:rPr>
        <w:t xml:space="preserve">беременным женщинам и </w:t>
      </w:r>
      <w:r w:rsidR="002E5DE9" w:rsidRPr="00701030">
        <w:rPr>
          <w:rFonts w:ascii="Arial" w:hAnsi="Arial" w:cs="Arial"/>
          <w:b/>
          <w:sz w:val="18"/>
          <w:szCs w:val="18"/>
        </w:rPr>
        <w:t>на ребенка в возрасте от одного года до трех лет, не посещающего дошкольное образовательное учреждение, в</w:t>
      </w:r>
      <w:proofErr w:type="gramEnd"/>
      <w:r w:rsidR="002E5DE9" w:rsidRPr="00701030">
        <w:rPr>
          <w:rFonts w:ascii="Arial" w:hAnsi="Arial" w:cs="Arial"/>
          <w:b/>
          <w:sz w:val="18"/>
          <w:szCs w:val="18"/>
        </w:rPr>
        <w:t xml:space="preserve"> </w:t>
      </w:r>
      <w:proofErr w:type="gramStart"/>
      <w:r w:rsidR="002E5DE9" w:rsidRPr="00701030">
        <w:rPr>
          <w:rFonts w:ascii="Arial" w:hAnsi="Arial" w:cs="Arial"/>
          <w:b/>
          <w:sz w:val="18"/>
          <w:szCs w:val="18"/>
        </w:rPr>
        <w:t>размере</w:t>
      </w:r>
      <w:proofErr w:type="gramEnd"/>
      <w:r w:rsidR="002E5DE9" w:rsidRPr="00701030">
        <w:rPr>
          <w:rFonts w:ascii="Arial" w:hAnsi="Arial" w:cs="Arial"/>
          <w:b/>
          <w:sz w:val="18"/>
          <w:szCs w:val="18"/>
        </w:rPr>
        <w:t xml:space="preserve"> 237,06 руб.</w:t>
      </w:r>
      <w:r w:rsidR="002E5DE9" w:rsidRPr="002E5329">
        <w:t xml:space="preserve"> </w:t>
      </w:r>
      <w:r w:rsidR="002E5DE9" w:rsidRPr="002E5329">
        <w:rPr>
          <w:i/>
          <w:sz w:val="16"/>
          <w:szCs w:val="16"/>
        </w:rPr>
        <w:t>(постановление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00F675C8" w:rsidRPr="00F675C8">
        <w:rPr>
          <w:b/>
          <w:i/>
          <w:sz w:val="16"/>
          <w:szCs w:val="16"/>
        </w:rPr>
        <w:t xml:space="preserve"> </w:t>
      </w:r>
      <w:r w:rsidR="00F675C8" w:rsidRPr="00454A47">
        <w:rPr>
          <w:b/>
          <w:sz w:val="16"/>
          <w:szCs w:val="16"/>
        </w:rPr>
        <w:t>Предоставляется в семьях со среднедушевым доходом, размер которого не превышает 11 000 руб., при условии подтверждения занятости (в том числе трудовой) обоих родителей ребенка, либо наличия у них регистрации в качестве безработных в центре занятости населения</w:t>
      </w:r>
      <w:r w:rsidR="00F675C8" w:rsidRPr="00454A47">
        <w:rPr>
          <w:rFonts w:ascii="Arial" w:hAnsi="Arial" w:cs="Arial"/>
          <w:b/>
          <w:sz w:val="16"/>
          <w:szCs w:val="16"/>
        </w:rPr>
        <w:t>;</w:t>
      </w:r>
    </w:p>
    <w:p w:rsidR="000B2225" w:rsidRPr="00454A47" w:rsidRDefault="000B2225" w:rsidP="000B2225">
      <w:pPr>
        <w:spacing w:after="0" w:line="240" w:lineRule="auto"/>
        <w:ind w:firstLine="709"/>
        <w:jc w:val="both"/>
        <w:rPr>
          <w:b/>
          <w:color w:val="000000"/>
          <w:sz w:val="16"/>
          <w:szCs w:val="16"/>
        </w:rPr>
      </w:pPr>
      <w:r w:rsidRPr="00DE1344">
        <w:rPr>
          <w:b/>
        </w:rPr>
        <w:t xml:space="preserve">- </w:t>
      </w:r>
      <w:r w:rsidRPr="00701030">
        <w:rPr>
          <w:rFonts w:ascii="Arial" w:hAnsi="Arial" w:cs="Arial"/>
          <w:b/>
          <w:i/>
          <w:sz w:val="18"/>
          <w:szCs w:val="18"/>
        </w:rPr>
        <w:t>пособие по беременности и родам в размере</w:t>
      </w:r>
      <w:r w:rsidRPr="00701030">
        <w:rPr>
          <w:rFonts w:ascii="Arial" w:hAnsi="Arial" w:cs="Arial"/>
          <w:b/>
          <w:sz w:val="18"/>
          <w:szCs w:val="18"/>
        </w:rPr>
        <w:t xml:space="preserve"> </w:t>
      </w:r>
      <w:r w:rsidR="00573BD6">
        <w:rPr>
          <w:rFonts w:ascii="Arial" w:hAnsi="Arial" w:cs="Arial"/>
          <w:b/>
          <w:sz w:val="18"/>
          <w:szCs w:val="18"/>
        </w:rPr>
        <w:t>708,23</w:t>
      </w:r>
      <w:r w:rsidRPr="00701030">
        <w:rPr>
          <w:rFonts w:ascii="Arial" w:hAnsi="Arial" w:cs="Arial"/>
          <w:b/>
          <w:sz w:val="18"/>
          <w:szCs w:val="18"/>
        </w:rPr>
        <w:t xml:space="preserve"> руб. </w:t>
      </w:r>
      <w:r w:rsidRPr="00287070">
        <w:rPr>
          <w:sz w:val="16"/>
          <w:szCs w:val="16"/>
        </w:rPr>
        <w:t xml:space="preserve">(Федеральный закон от 19.05.1995 № 81-ФЗ </w:t>
      </w:r>
      <w:r>
        <w:rPr>
          <w:sz w:val="16"/>
          <w:szCs w:val="16"/>
        </w:rPr>
        <w:t xml:space="preserve"> </w:t>
      </w:r>
      <w:r w:rsidRPr="00287070">
        <w:rPr>
          <w:sz w:val="16"/>
          <w:szCs w:val="16"/>
        </w:rPr>
        <w:t>«О государственных пособиях гражданам, имеющим детей»</w:t>
      </w:r>
      <w:r w:rsidRPr="00287070">
        <w:rPr>
          <w:i/>
          <w:sz w:val="16"/>
          <w:szCs w:val="16"/>
        </w:rPr>
        <w:t xml:space="preserve">). </w:t>
      </w:r>
      <w:r w:rsidRPr="00454A47">
        <w:rPr>
          <w:b/>
          <w:iCs/>
          <w:sz w:val="16"/>
          <w:szCs w:val="16"/>
        </w:rPr>
        <w:t xml:space="preserve">Предоставляется </w:t>
      </w:r>
      <w:r w:rsidRPr="00454A47">
        <w:rPr>
          <w:b/>
          <w:color w:val="000000"/>
          <w:sz w:val="16"/>
          <w:szCs w:val="16"/>
        </w:rPr>
        <w:t xml:space="preserve">по месту работы (службы) женщины; </w:t>
      </w:r>
      <w:r w:rsidRPr="00454A47">
        <w:rPr>
          <w:b/>
          <w:iCs/>
          <w:sz w:val="16"/>
          <w:szCs w:val="16"/>
        </w:rPr>
        <w:t>ж</w:t>
      </w:r>
      <w:r w:rsidRPr="00454A47">
        <w:rPr>
          <w:b/>
          <w:sz w:val="16"/>
          <w:szCs w:val="16"/>
        </w:rPr>
        <w:t>енщинам, ув</w:t>
      </w:r>
      <w:r w:rsidR="00454A47" w:rsidRPr="00454A47">
        <w:rPr>
          <w:b/>
          <w:sz w:val="16"/>
          <w:szCs w:val="16"/>
        </w:rPr>
        <w:t xml:space="preserve">оленным в связи  </w:t>
      </w:r>
      <w:r w:rsidRPr="00454A47">
        <w:rPr>
          <w:b/>
          <w:sz w:val="16"/>
          <w:szCs w:val="16"/>
        </w:rPr>
        <w:t xml:space="preserve"> с ликвидацией организации, прекращением физическими лицами профессиональной деятельности, которая подлежит государственной регистрации и лицензированию - </w:t>
      </w:r>
      <w:r w:rsidRPr="00454A47">
        <w:rPr>
          <w:b/>
          <w:color w:val="000000"/>
          <w:sz w:val="16"/>
          <w:szCs w:val="16"/>
        </w:rPr>
        <w:t>органом социальной защиты населения по месту жительства;</w:t>
      </w:r>
    </w:p>
    <w:p w:rsidR="000B2225" w:rsidRDefault="000B2225" w:rsidP="000B2225">
      <w:pPr>
        <w:spacing w:after="0" w:line="240" w:lineRule="auto"/>
        <w:ind w:firstLine="709"/>
        <w:jc w:val="both"/>
        <w:rPr>
          <w:i/>
          <w:color w:val="000000"/>
          <w:sz w:val="16"/>
          <w:szCs w:val="16"/>
        </w:rPr>
      </w:pPr>
      <w:r w:rsidRPr="00DE1344">
        <w:rPr>
          <w:b/>
        </w:rPr>
        <w:lastRenderedPageBreak/>
        <w:t xml:space="preserve">- </w:t>
      </w:r>
      <w:r w:rsidRPr="00701030">
        <w:rPr>
          <w:rFonts w:ascii="Arial" w:hAnsi="Arial" w:cs="Arial"/>
          <w:b/>
          <w:i/>
          <w:sz w:val="18"/>
          <w:szCs w:val="18"/>
        </w:rPr>
        <w:t>единовременное пособие женщинам, вставшим на учет в медицинском учреждении в ранние сроки беременности (до 12 недель) в размере</w:t>
      </w:r>
      <w:r w:rsidRPr="00701030">
        <w:rPr>
          <w:rFonts w:ascii="Arial" w:hAnsi="Arial" w:cs="Arial"/>
          <w:b/>
          <w:sz w:val="18"/>
          <w:szCs w:val="18"/>
        </w:rPr>
        <w:t xml:space="preserve"> </w:t>
      </w:r>
      <w:r w:rsidR="00573BD6">
        <w:rPr>
          <w:rFonts w:ascii="Arial" w:hAnsi="Arial" w:cs="Arial"/>
          <w:b/>
          <w:sz w:val="18"/>
          <w:szCs w:val="18"/>
        </w:rPr>
        <w:t>708,23</w:t>
      </w:r>
      <w:r w:rsidRPr="00701030">
        <w:rPr>
          <w:rFonts w:ascii="Arial" w:hAnsi="Arial" w:cs="Arial"/>
          <w:b/>
          <w:sz w:val="18"/>
          <w:szCs w:val="18"/>
        </w:rPr>
        <w:t xml:space="preserve"> руб.</w:t>
      </w:r>
      <w:r w:rsidRPr="00287070">
        <w:rPr>
          <w:sz w:val="28"/>
          <w:szCs w:val="28"/>
        </w:rPr>
        <w:t xml:space="preserve"> </w:t>
      </w:r>
      <w:r w:rsidRPr="00287070">
        <w:rPr>
          <w:sz w:val="16"/>
          <w:szCs w:val="16"/>
        </w:rPr>
        <w:t>(Федеральный закон от 19.05.1995 № 81-ФЗ  «О государственных пособиях гражданам, имеющим детей»</w:t>
      </w:r>
      <w:r w:rsidRPr="00287070">
        <w:rPr>
          <w:i/>
          <w:sz w:val="16"/>
          <w:szCs w:val="16"/>
        </w:rPr>
        <w:t>).</w:t>
      </w:r>
      <w:r w:rsidRPr="00287070">
        <w:rPr>
          <w:i/>
          <w:iCs/>
          <w:sz w:val="16"/>
          <w:szCs w:val="16"/>
        </w:rPr>
        <w:t xml:space="preserve"> </w:t>
      </w:r>
      <w:r w:rsidRPr="00537234">
        <w:rPr>
          <w:b/>
          <w:iCs/>
          <w:sz w:val="16"/>
          <w:szCs w:val="16"/>
        </w:rPr>
        <w:t xml:space="preserve">Предоставляется </w:t>
      </w:r>
      <w:r w:rsidRPr="00537234">
        <w:rPr>
          <w:b/>
          <w:color w:val="000000"/>
          <w:sz w:val="16"/>
          <w:szCs w:val="16"/>
        </w:rPr>
        <w:t xml:space="preserve">по месту работы (службы) женщины; </w:t>
      </w:r>
      <w:r w:rsidRPr="00537234">
        <w:rPr>
          <w:b/>
          <w:iCs/>
          <w:sz w:val="16"/>
          <w:szCs w:val="16"/>
        </w:rPr>
        <w:t>ж</w:t>
      </w:r>
      <w:r w:rsidRPr="00537234">
        <w:rPr>
          <w:b/>
          <w:sz w:val="16"/>
          <w:szCs w:val="16"/>
        </w:rPr>
        <w:t xml:space="preserve">енщинам, уволенным в связи  с ликвидацией организации, прекращением физическими лицами профессиональной деятельности, которая подлежит государственной регистрации и лицензированию - </w:t>
      </w:r>
      <w:r w:rsidRPr="00537234">
        <w:rPr>
          <w:b/>
          <w:color w:val="000000"/>
          <w:sz w:val="16"/>
          <w:szCs w:val="16"/>
        </w:rPr>
        <w:t>органом социальной защиты населения по месту жительства</w:t>
      </w:r>
      <w:r w:rsidRPr="00454A47">
        <w:rPr>
          <w:color w:val="000000"/>
          <w:sz w:val="16"/>
          <w:szCs w:val="16"/>
        </w:rPr>
        <w:t>;</w:t>
      </w:r>
    </w:p>
    <w:p w:rsidR="000B2225" w:rsidRDefault="000B2225" w:rsidP="000B2225">
      <w:pPr>
        <w:tabs>
          <w:tab w:val="left" w:pos="6496"/>
        </w:tabs>
        <w:spacing w:after="0" w:line="240" w:lineRule="auto"/>
        <w:ind w:firstLine="709"/>
        <w:jc w:val="both"/>
        <w:rPr>
          <w:b/>
          <w:sz w:val="16"/>
          <w:szCs w:val="16"/>
        </w:rPr>
      </w:pPr>
      <w:proofErr w:type="gramStart"/>
      <w:r w:rsidRPr="00DE1344">
        <w:rPr>
          <w:b/>
          <w:i/>
        </w:rPr>
        <w:t xml:space="preserve">- </w:t>
      </w:r>
      <w:r w:rsidRPr="00701030">
        <w:rPr>
          <w:rFonts w:ascii="Arial" w:hAnsi="Arial" w:cs="Arial"/>
          <w:b/>
          <w:sz w:val="18"/>
          <w:szCs w:val="18"/>
        </w:rPr>
        <w:t>обеспечение бесплатными горячими завтраками в школе в период обучения учащихся 5–11-х классов областных госу</w:t>
      </w:r>
      <w:r w:rsidR="000E7300">
        <w:rPr>
          <w:rFonts w:ascii="Arial" w:hAnsi="Arial" w:cs="Arial"/>
          <w:b/>
          <w:sz w:val="18"/>
          <w:szCs w:val="18"/>
        </w:rPr>
        <w:t xml:space="preserve">дарственных общеобразовательных </w:t>
      </w:r>
      <w:r w:rsidRPr="00701030">
        <w:rPr>
          <w:rFonts w:ascii="Arial" w:hAnsi="Arial" w:cs="Arial"/>
          <w:b/>
          <w:sz w:val="18"/>
          <w:szCs w:val="18"/>
        </w:rPr>
        <w:t>орга</w:t>
      </w:r>
      <w:r w:rsidR="000E7300">
        <w:rPr>
          <w:rFonts w:ascii="Arial" w:hAnsi="Arial" w:cs="Arial"/>
          <w:b/>
          <w:sz w:val="18"/>
          <w:szCs w:val="18"/>
        </w:rPr>
        <w:t xml:space="preserve">низаций, </w:t>
      </w:r>
      <w:r w:rsidRPr="00701030">
        <w:rPr>
          <w:rFonts w:ascii="Arial" w:hAnsi="Arial" w:cs="Arial"/>
          <w:b/>
          <w:sz w:val="18"/>
          <w:szCs w:val="18"/>
        </w:rPr>
        <w:t>муниципальных общеобразовательных организаций из малоимущих семей</w:t>
      </w:r>
      <w:r w:rsidRPr="0023484E">
        <w:rPr>
          <w:i/>
          <w:sz w:val="28"/>
          <w:szCs w:val="28"/>
        </w:rPr>
        <w:t xml:space="preserve"> </w:t>
      </w:r>
      <w:r w:rsidRPr="0023484E">
        <w:rPr>
          <w:i/>
          <w:sz w:val="16"/>
          <w:szCs w:val="16"/>
        </w:rPr>
        <w:t xml:space="preserve">(постановление Администрации Смоленской области от </w:t>
      </w:r>
      <w:r w:rsidR="00573BD6">
        <w:rPr>
          <w:i/>
          <w:sz w:val="16"/>
          <w:szCs w:val="16"/>
        </w:rPr>
        <w:t>10.06.2020</w:t>
      </w:r>
      <w:r w:rsidRPr="0023484E">
        <w:rPr>
          <w:i/>
          <w:sz w:val="16"/>
          <w:szCs w:val="16"/>
        </w:rPr>
        <w:t xml:space="preserve"> № 3</w:t>
      </w:r>
      <w:r w:rsidR="00573BD6">
        <w:rPr>
          <w:i/>
          <w:sz w:val="16"/>
          <w:szCs w:val="16"/>
        </w:rPr>
        <w:t>36</w:t>
      </w:r>
      <w:r w:rsidRPr="0023484E">
        <w:rPr>
          <w:i/>
          <w:sz w:val="16"/>
          <w:szCs w:val="16"/>
        </w:rPr>
        <w:t xml:space="preserve">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w:t>
      </w:r>
      <w:r w:rsidR="00573BD6">
        <w:rPr>
          <w:i/>
          <w:sz w:val="16"/>
          <w:szCs w:val="16"/>
        </w:rPr>
        <w:t>20</w:t>
      </w:r>
      <w:r w:rsidRPr="0023484E">
        <w:rPr>
          <w:i/>
          <w:sz w:val="16"/>
          <w:szCs w:val="16"/>
        </w:rPr>
        <w:t>/2</w:t>
      </w:r>
      <w:r w:rsidR="00573BD6">
        <w:rPr>
          <w:i/>
          <w:sz w:val="16"/>
          <w:szCs w:val="16"/>
        </w:rPr>
        <w:t>1</w:t>
      </w:r>
      <w:r w:rsidRPr="0023484E">
        <w:rPr>
          <w:i/>
          <w:sz w:val="16"/>
          <w:szCs w:val="16"/>
        </w:rPr>
        <w:t xml:space="preserve"> учебный год»).</w:t>
      </w:r>
      <w:proofErr w:type="gramEnd"/>
      <w:r w:rsidRPr="0023484E">
        <w:rPr>
          <w:i/>
          <w:sz w:val="28"/>
          <w:szCs w:val="28"/>
        </w:rPr>
        <w:t xml:space="preserve"> </w:t>
      </w:r>
      <w:proofErr w:type="gramStart"/>
      <w:r w:rsidRPr="00537234">
        <w:rPr>
          <w:b/>
          <w:sz w:val="16"/>
          <w:szCs w:val="16"/>
        </w:rPr>
        <w:t xml:space="preserve">Бесплатные горячие завтраки предоставляются в школе </w:t>
      </w:r>
      <w:r w:rsidRPr="00537234">
        <w:rPr>
          <w:b/>
          <w:bCs/>
          <w:sz w:val="16"/>
          <w:szCs w:val="16"/>
        </w:rPr>
        <w:t xml:space="preserve">учащимся 5 – 11-х классов, зарегистрированным по месту жительства (месту пребывания) на территории Смоленской области, из семей </w:t>
      </w:r>
      <w:r w:rsidRPr="00537234">
        <w:rPr>
          <w:b/>
          <w:sz w:val="16"/>
          <w:szCs w:val="16"/>
        </w:rPr>
        <w:t>со среднедушевым доходом, не превышающим 11 000 руб., при  условии подтверждения занятости (в том числе трудовой) обоих родителей ребенка, либо наличия у них регистрации в качестве безработных в центре занятости населения:</w:t>
      </w:r>
      <w:proofErr w:type="gramEnd"/>
    </w:p>
    <w:p w:rsidR="00573BD6" w:rsidRPr="00BF0385" w:rsidRDefault="00573BD6" w:rsidP="000B2225">
      <w:pPr>
        <w:tabs>
          <w:tab w:val="left" w:pos="6496"/>
        </w:tabs>
        <w:spacing w:after="0" w:line="240" w:lineRule="auto"/>
        <w:ind w:firstLine="709"/>
        <w:jc w:val="both"/>
        <w:rPr>
          <w:rFonts w:ascii="Arial" w:hAnsi="Arial" w:cs="Arial"/>
          <w:b/>
          <w:noProof/>
          <w:sz w:val="24"/>
          <w:szCs w:val="24"/>
        </w:rPr>
      </w:pPr>
      <w:r>
        <w:rPr>
          <w:b/>
          <w:sz w:val="16"/>
          <w:szCs w:val="16"/>
        </w:rPr>
        <w:t>-</w:t>
      </w:r>
      <w:r w:rsidRPr="00573BD6">
        <w:rPr>
          <w:rFonts w:ascii="Arial" w:hAnsi="Arial" w:cs="Arial"/>
          <w:b/>
          <w:color w:val="000000"/>
          <w:sz w:val="18"/>
          <w:szCs w:val="18"/>
        </w:rPr>
        <w:t xml:space="preserve"> </w:t>
      </w:r>
      <w:r w:rsidRPr="00701030">
        <w:rPr>
          <w:rFonts w:ascii="Arial" w:hAnsi="Arial" w:cs="Arial"/>
          <w:b/>
          <w:color w:val="000000"/>
          <w:sz w:val="18"/>
          <w:szCs w:val="18"/>
        </w:rPr>
        <w:t>ежемесячн</w:t>
      </w:r>
      <w:r>
        <w:rPr>
          <w:rFonts w:ascii="Arial" w:hAnsi="Arial" w:cs="Arial"/>
          <w:b/>
          <w:color w:val="000000"/>
          <w:sz w:val="18"/>
          <w:szCs w:val="18"/>
        </w:rPr>
        <w:t>ая денежная выплата на ребенка в возрасте от 3 до 7 лет включительно</w:t>
      </w:r>
      <w:r w:rsidRPr="00701030">
        <w:rPr>
          <w:rFonts w:ascii="Arial" w:hAnsi="Arial" w:cs="Arial"/>
          <w:b/>
          <w:color w:val="000000"/>
          <w:sz w:val="18"/>
          <w:szCs w:val="18"/>
        </w:rPr>
        <w:t xml:space="preserve">  в </w:t>
      </w:r>
      <w:r w:rsidRPr="00701030">
        <w:rPr>
          <w:rFonts w:ascii="Arial" w:hAnsi="Arial" w:cs="Arial"/>
          <w:b/>
          <w:sz w:val="18"/>
          <w:szCs w:val="18"/>
        </w:rPr>
        <w:t xml:space="preserve">размере </w:t>
      </w:r>
      <w:r w:rsidR="000E7300">
        <w:rPr>
          <w:rFonts w:ascii="Arial" w:hAnsi="Arial" w:cs="Arial"/>
          <w:b/>
          <w:sz w:val="18"/>
          <w:szCs w:val="18"/>
        </w:rPr>
        <w:br/>
        <w:t>5 487,50</w:t>
      </w:r>
      <w:r w:rsidRPr="00701030">
        <w:rPr>
          <w:rFonts w:ascii="Arial" w:hAnsi="Arial" w:cs="Arial"/>
          <w:b/>
          <w:color w:val="000000"/>
          <w:sz w:val="18"/>
          <w:szCs w:val="18"/>
        </w:rPr>
        <w:t xml:space="preserve"> руб. </w:t>
      </w:r>
      <w:r w:rsidR="00BF0385">
        <w:rPr>
          <w:rFonts w:ascii="Arial" w:hAnsi="Arial" w:cs="Arial"/>
          <w:b/>
          <w:color w:val="000000"/>
          <w:sz w:val="18"/>
          <w:szCs w:val="18"/>
        </w:rPr>
        <w:t xml:space="preserve"> </w:t>
      </w:r>
      <w:r>
        <w:rPr>
          <w:rFonts w:ascii="Arial" w:hAnsi="Arial" w:cs="Arial"/>
          <w:b/>
          <w:color w:val="000000"/>
          <w:sz w:val="20"/>
          <w:szCs w:val="20"/>
        </w:rPr>
        <w:t xml:space="preserve"> </w:t>
      </w:r>
      <w:r w:rsidRPr="002E5DE9">
        <w:rPr>
          <w:rFonts w:ascii="Arial" w:hAnsi="Arial" w:cs="Arial"/>
          <w:color w:val="000000"/>
          <w:sz w:val="24"/>
          <w:szCs w:val="24"/>
        </w:rPr>
        <w:t xml:space="preserve"> </w:t>
      </w:r>
      <w:r w:rsidRPr="002E5329">
        <w:rPr>
          <w:rFonts w:ascii="Arial" w:hAnsi="Arial" w:cs="Arial"/>
          <w:i/>
          <w:color w:val="000000"/>
          <w:sz w:val="16"/>
          <w:szCs w:val="16"/>
        </w:rPr>
        <w:t>(</w:t>
      </w:r>
      <w:r w:rsidR="00BF0385">
        <w:rPr>
          <w:rFonts w:ascii="Arial" w:hAnsi="Arial" w:cs="Arial"/>
          <w:i/>
          <w:color w:val="000000"/>
          <w:sz w:val="16"/>
          <w:szCs w:val="16"/>
        </w:rPr>
        <w:t>Указ Губернатора Смоленской области от 09.04.2020 №39 «Об утверждении Положения о порядке и условиях назначения ежемесячной денежной выплаты на ребенка в возрасте от 3 до 7 лет включительно</w:t>
      </w:r>
      <w:r w:rsidRPr="002E5329">
        <w:rPr>
          <w:rFonts w:ascii="Arial" w:hAnsi="Arial" w:cs="Arial"/>
          <w:i/>
          <w:sz w:val="16"/>
          <w:szCs w:val="16"/>
        </w:rPr>
        <w:t>)</w:t>
      </w:r>
      <w:r w:rsidR="00BF0385">
        <w:rPr>
          <w:rFonts w:ascii="Arial" w:hAnsi="Arial" w:cs="Arial"/>
          <w:i/>
          <w:sz w:val="16"/>
          <w:szCs w:val="16"/>
        </w:rPr>
        <w:t xml:space="preserve">. </w:t>
      </w:r>
      <w:r w:rsidR="00BF0385" w:rsidRPr="00BF0385">
        <w:rPr>
          <w:rFonts w:ascii="Arial" w:hAnsi="Arial" w:cs="Arial"/>
          <w:b/>
          <w:sz w:val="16"/>
          <w:szCs w:val="16"/>
        </w:rPr>
        <w:t>Ежемесячная выплата предоставляется в случае, если размер среднедушевого душевого дохода не превышает величину прожиточного минимума на душу населения, установленную в Смоленской области за 2 кв. года, предшествующего году обращения за назначением указанной выплаты (11201 руб</w:t>
      </w:r>
      <w:r w:rsidR="00BF0385">
        <w:rPr>
          <w:rFonts w:ascii="Arial" w:hAnsi="Arial" w:cs="Arial"/>
          <w:b/>
          <w:sz w:val="16"/>
          <w:szCs w:val="16"/>
        </w:rPr>
        <w:t>.</w:t>
      </w:r>
      <w:r w:rsidR="00BF0385" w:rsidRPr="00BF0385">
        <w:rPr>
          <w:rFonts w:ascii="Arial" w:hAnsi="Arial" w:cs="Arial"/>
          <w:b/>
          <w:sz w:val="16"/>
          <w:szCs w:val="16"/>
        </w:rPr>
        <w:t>)</w:t>
      </w:r>
      <w:r w:rsidR="00BF0385" w:rsidRPr="00BF0385">
        <w:rPr>
          <w:rFonts w:ascii="Arial" w:hAnsi="Arial" w:cs="Arial"/>
          <w:b/>
          <w:noProof/>
          <w:sz w:val="24"/>
          <w:szCs w:val="24"/>
        </w:rPr>
        <w:t xml:space="preserve"> </w:t>
      </w:r>
    </w:p>
    <w:p w:rsidR="002A5D4B" w:rsidRDefault="00CE43A6" w:rsidP="00044E46">
      <w:pPr>
        <w:widowControl w:val="0"/>
        <w:autoSpaceDE w:val="0"/>
        <w:autoSpaceDN w:val="0"/>
        <w:adjustRightInd w:val="0"/>
        <w:spacing w:after="0" w:line="240" w:lineRule="auto"/>
        <w:jc w:val="both"/>
        <w:rPr>
          <w:rFonts w:ascii="Arial" w:hAnsi="Arial" w:cs="Arial"/>
          <w:sz w:val="24"/>
          <w:szCs w:val="24"/>
        </w:rPr>
      </w:pPr>
      <w:r w:rsidRPr="00CE43A6">
        <w:rPr>
          <w:rFonts w:ascii="Arial" w:hAnsi="Arial" w:cs="Arial"/>
          <w:b/>
          <w:noProof/>
          <w:sz w:val="24"/>
          <w:szCs w:val="24"/>
        </w:rPr>
        <w:pict>
          <v:roundrect id="_x0000_s1028" style="position:absolute;left:0;text-align:left;margin-left:-1.25pt;margin-top:12.35pt;width:237.5pt;height:75.9pt;z-index:2516613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28">
              <w:txbxContent>
                <w:p w:rsidR="00931EA8" w:rsidRPr="00537234" w:rsidRDefault="00931EA8" w:rsidP="002E5329">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Дополнительные выплаты, предоставляемые семьям в связи с рождением (усыновлением)</w:t>
                  </w:r>
                </w:p>
                <w:p w:rsidR="00931EA8" w:rsidRPr="00537234" w:rsidRDefault="00931EA8" w:rsidP="002E5329">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 xml:space="preserve"> третьего ребенка или последующих детей</w:t>
                  </w:r>
                </w:p>
                <w:p w:rsidR="00931EA8" w:rsidRPr="002E5329" w:rsidRDefault="00931EA8" w:rsidP="002E5329"/>
              </w:txbxContent>
            </v:textbox>
          </v:roundrect>
        </w:pict>
      </w:r>
    </w:p>
    <w:p w:rsidR="004B715A" w:rsidRPr="00A90A4E" w:rsidRDefault="004B715A" w:rsidP="00044E46">
      <w:pPr>
        <w:widowControl w:val="0"/>
        <w:autoSpaceDE w:val="0"/>
        <w:autoSpaceDN w:val="0"/>
        <w:adjustRightInd w:val="0"/>
        <w:spacing w:after="0" w:line="240" w:lineRule="auto"/>
        <w:jc w:val="both"/>
        <w:rPr>
          <w:rFonts w:ascii="Arial" w:hAnsi="Arial" w:cs="Arial"/>
          <w:sz w:val="24"/>
          <w:szCs w:val="24"/>
        </w:rPr>
      </w:pPr>
    </w:p>
    <w:p w:rsidR="00994999" w:rsidRPr="00A90A4E" w:rsidRDefault="00994999" w:rsidP="00044E46">
      <w:pPr>
        <w:widowControl w:val="0"/>
        <w:autoSpaceDE w:val="0"/>
        <w:autoSpaceDN w:val="0"/>
        <w:adjustRightInd w:val="0"/>
        <w:spacing w:after="0" w:line="240" w:lineRule="auto"/>
        <w:jc w:val="both"/>
        <w:rPr>
          <w:rFonts w:ascii="Arial" w:hAnsi="Arial" w:cs="Arial"/>
          <w:sz w:val="24"/>
          <w:szCs w:val="24"/>
        </w:rPr>
      </w:pPr>
    </w:p>
    <w:p w:rsidR="002E5329" w:rsidRDefault="002E5329" w:rsidP="00044E46">
      <w:pPr>
        <w:pStyle w:val="a3"/>
        <w:spacing w:after="0" w:line="240" w:lineRule="auto"/>
        <w:ind w:left="0"/>
        <w:jc w:val="both"/>
        <w:rPr>
          <w:rFonts w:ascii="Arial" w:hAnsi="Arial" w:cs="Arial"/>
          <w:sz w:val="24"/>
          <w:szCs w:val="24"/>
        </w:rPr>
      </w:pPr>
    </w:p>
    <w:p w:rsidR="002E5329" w:rsidRDefault="002E5329" w:rsidP="00044E46">
      <w:pPr>
        <w:pStyle w:val="a3"/>
        <w:spacing w:after="0" w:line="240" w:lineRule="auto"/>
        <w:ind w:left="0"/>
        <w:jc w:val="both"/>
        <w:rPr>
          <w:rFonts w:ascii="Arial" w:hAnsi="Arial" w:cs="Arial"/>
          <w:sz w:val="24"/>
          <w:szCs w:val="24"/>
        </w:rPr>
      </w:pPr>
    </w:p>
    <w:p w:rsidR="002E5329" w:rsidRDefault="002E5329" w:rsidP="00044E46">
      <w:pPr>
        <w:pStyle w:val="a3"/>
        <w:spacing w:after="0" w:line="240" w:lineRule="auto"/>
        <w:ind w:left="0"/>
        <w:jc w:val="both"/>
        <w:rPr>
          <w:rFonts w:ascii="Arial" w:hAnsi="Arial" w:cs="Arial"/>
          <w:sz w:val="24"/>
          <w:szCs w:val="24"/>
        </w:rPr>
      </w:pPr>
    </w:p>
    <w:p w:rsidR="00D9174F" w:rsidRDefault="00D9174F" w:rsidP="00D9174F">
      <w:pPr>
        <w:pStyle w:val="ConsPlusNormal"/>
        <w:ind w:firstLine="709"/>
        <w:jc w:val="both"/>
        <w:rPr>
          <w:b/>
        </w:rPr>
      </w:pPr>
    </w:p>
    <w:p w:rsidR="00D9174F" w:rsidRPr="00F675C8" w:rsidRDefault="00D9174F" w:rsidP="00D9174F">
      <w:pPr>
        <w:pStyle w:val="ConsPlusNormal"/>
        <w:ind w:firstLine="709"/>
        <w:jc w:val="both"/>
        <w:rPr>
          <w:b/>
          <w:i/>
          <w:sz w:val="16"/>
          <w:szCs w:val="16"/>
        </w:rPr>
      </w:pPr>
      <w:proofErr w:type="gramStart"/>
      <w:r w:rsidRPr="002A5D4B">
        <w:rPr>
          <w:b/>
        </w:rPr>
        <w:t xml:space="preserve">- </w:t>
      </w:r>
      <w:r w:rsidRPr="00701030">
        <w:rPr>
          <w:b/>
          <w:sz w:val="18"/>
          <w:szCs w:val="18"/>
        </w:rPr>
        <w:t>ежемесячная денежная выплата в связи с рождением (усыновлением) третьего ребенка или последующих детей в размере 10 </w:t>
      </w:r>
      <w:r w:rsidR="00573BD6">
        <w:rPr>
          <w:b/>
          <w:sz w:val="18"/>
          <w:szCs w:val="18"/>
        </w:rPr>
        <w:t>934</w:t>
      </w:r>
      <w:r w:rsidRPr="00701030">
        <w:rPr>
          <w:b/>
          <w:sz w:val="18"/>
          <w:szCs w:val="18"/>
        </w:rPr>
        <w:t xml:space="preserve"> руб.</w:t>
      </w:r>
      <w:r w:rsidRPr="003C496D">
        <w:t xml:space="preserve"> </w:t>
      </w:r>
      <w:r w:rsidRPr="002A5D4B">
        <w:rPr>
          <w:i/>
          <w:sz w:val="16"/>
          <w:szCs w:val="16"/>
        </w:rPr>
        <w:t>(областной закон от 20.08.2012 № 60-з</w:t>
      </w:r>
      <w:r w:rsidR="00701030">
        <w:rPr>
          <w:i/>
          <w:sz w:val="16"/>
          <w:szCs w:val="16"/>
        </w:rPr>
        <w:t xml:space="preserve">   </w:t>
      </w:r>
      <w:r w:rsidRPr="002A5D4B">
        <w:rPr>
          <w:i/>
          <w:sz w:val="16"/>
          <w:szCs w:val="16"/>
        </w:rPr>
        <w:t xml:space="preserve"> «О мере социальной поддержки </w:t>
      </w:r>
      <w:r w:rsidRPr="002A5D4B">
        <w:rPr>
          <w:i/>
          <w:sz w:val="16"/>
          <w:szCs w:val="16"/>
        </w:rPr>
        <w:lastRenderedPageBreak/>
        <w:t>семей при рождении (усыновлении) третьего ребенка или последующих детей на территории Смоленской области»)</w:t>
      </w:r>
      <w:r w:rsidR="00F675C8" w:rsidRPr="00F675C8">
        <w:rPr>
          <w:i/>
          <w:sz w:val="16"/>
          <w:szCs w:val="16"/>
        </w:rPr>
        <w:t xml:space="preserve"> </w:t>
      </w:r>
      <w:r w:rsidR="00F675C8" w:rsidRPr="00F675C8">
        <w:rPr>
          <w:b/>
          <w:i/>
          <w:sz w:val="16"/>
          <w:szCs w:val="16"/>
        </w:rPr>
        <w:t>Предоставляется  семьям, среднедушевой доход которых не превышает среднедушевой денежный доход населения Смоленской области в предшествующем году (в 20</w:t>
      </w:r>
      <w:r w:rsidR="00121EF5">
        <w:rPr>
          <w:b/>
          <w:i/>
          <w:sz w:val="16"/>
          <w:szCs w:val="16"/>
        </w:rPr>
        <w:t>21</w:t>
      </w:r>
      <w:r w:rsidR="00F675C8" w:rsidRPr="00F675C8">
        <w:rPr>
          <w:b/>
          <w:i/>
          <w:sz w:val="16"/>
          <w:szCs w:val="16"/>
        </w:rPr>
        <w:t xml:space="preserve"> году не</w:t>
      </w:r>
      <w:proofErr w:type="gramEnd"/>
      <w:r w:rsidR="00F675C8" w:rsidRPr="00F675C8">
        <w:rPr>
          <w:b/>
          <w:i/>
          <w:sz w:val="16"/>
          <w:szCs w:val="16"/>
        </w:rPr>
        <w:t xml:space="preserve"> превышает </w:t>
      </w:r>
      <w:r w:rsidR="00121EF5">
        <w:rPr>
          <w:b/>
          <w:i/>
          <w:sz w:val="16"/>
          <w:szCs w:val="16"/>
        </w:rPr>
        <w:t xml:space="preserve">24 076 </w:t>
      </w:r>
      <w:r w:rsidR="00F675C8" w:rsidRPr="00F675C8">
        <w:rPr>
          <w:b/>
          <w:i/>
          <w:sz w:val="16"/>
          <w:szCs w:val="16"/>
        </w:rPr>
        <w:t xml:space="preserve"> руб.)</w:t>
      </w:r>
      <w:r w:rsidRPr="00F675C8">
        <w:rPr>
          <w:b/>
          <w:i/>
          <w:sz w:val="16"/>
          <w:szCs w:val="16"/>
        </w:rPr>
        <w:t>;</w:t>
      </w:r>
    </w:p>
    <w:p w:rsidR="005218A2" w:rsidRDefault="00CE43A6" w:rsidP="005B55F6">
      <w:pPr>
        <w:pStyle w:val="ConsPlusNormal"/>
        <w:ind w:firstLine="709"/>
        <w:jc w:val="both"/>
        <w:rPr>
          <w:i/>
          <w:sz w:val="16"/>
          <w:szCs w:val="16"/>
        </w:rPr>
      </w:pPr>
      <w:r w:rsidRPr="00CE43A6">
        <w:rPr>
          <w:b/>
          <w:noProof/>
          <w:sz w:val="24"/>
          <w:szCs w:val="24"/>
        </w:rPr>
        <w:pict>
          <v:roundrect id="_x0000_s1038" style="position:absolute;left:0;text-align:left;margin-left:-1.7pt;margin-top:7pt;width:231.35pt;height:33pt;z-index:251686912;visibility:visible;mso-width-relative:margin;v-text-anchor:middle" arcsize="15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38">
              <w:txbxContent>
                <w:p w:rsidR="00931EA8" w:rsidRPr="00537234" w:rsidRDefault="00931EA8" w:rsidP="00D9174F">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 xml:space="preserve">Дополнительные меры социальной поддержки многодетным семьям </w:t>
                  </w:r>
                </w:p>
                <w:p w:rsidR="00931EA8" w:rsidRPr="00B00D4E" w:rsidRDefault="00931EA8" w:rsidP="00AD0DA7">
                  <w:pPr>
                    <w:widowControl w:val="0"/>
                    <w:autoSpaceDE w:val="0"/>
                    <w:autoSpaceDN w:val="0"/>
                    <w:adjustRightInd w:val="0"/>
                    <w:spacing w:after="0" w:line="240" w:lineRule="auto"/>
                    <w:jc w:val="center"/>
                    <w:rPr>
                      <w:rFonts w:ascii="Arial" w:hAnsi="Arial" w:cs="Arial"/>
                      <w:b/>
                      <w:color w:val="FFFF00"/>
                      <w:sz w:val="24"/>
                      <w:szCs w:val="24"/>
                    </w:rPr>
                  </w:pPr>
                </w:p>
                <w:p w:rsidR="00931EA8" w:rsidRPr="00950ACC" w:rsidRDefault="00931EA8" w:rsidP="00AD0DA7">
                  <w:pPr>
                    <w:widowControl w:val="0"/>
                    <w:autoSpaceDE w:val="0"/>
                    <w:autoSpaceDN w:val="0"/>
                    <w:adjustRightInd w:val="0"/>
                    <w:spacing w:after="0" w:line="240" w:lineRule="auto"/>
                    <w:jc w:val="center"/>
                    <w:rPr>
                      <w:color w:val="FFFF00"/>
                    </w:rPr>
                  </w:pPr>
                </w:p>
              </w:txbxContent>
            </v:textbox>
          </v:roundrect>
        </w:pict>
      </w:r>
    </w:p>
    <w:p w:rsidR="00D50C71" w:rsidRDefault="00D50C71" w:rsidP="005B55F6">
      <w:pPr>
        <w:pStyle w:val="ConsPlusNormal"/>
        <w:ind w:firstLine="709"/>
        <w:jc w:val="both"/>
        <w:rPr>
          <w:i/>
          <w:sz w:val="16"/>
          <w:szCs w:val="16"/>
        </w:rPr>
      </w:pPr>
    </w:p>
    <w:p w:rsidR="00D50C71" w:rsidRDefault="00D50C71" w:rsidP="005B55F6">
      <w:pPr>
        <w:pStyle w:val="ConsPlusNormal"/>
        <w:ind w:firstLine="709"/>
        <w:jc w:val="both"/>
        <w:rPr>
          <w:i/>
          <w:sz w:val="16"/>
          <w:szCs w:val="16"/>
        </w:rPr>
      </w:pPr>
    </w:p>
    <w:p w:rsidR="00D50C71" w:rsidRDefault="00D50C71" w:rsidP="005B55F6">
      <w:pPr>
        <w:pStyle w:val="ConsPlusNormal"/>
        <w:ind w:firstLine="709"/>
        <w:jc w:val="both"/>
        <w:rPr>
          <w:i/>
          <w:sz w:val="16"/>
          <w:szCs w:val="16"/>
        </w:rPr>
      </w:pPr>
    </w:p>
    <w:p w:rsidR="00D50C71" w:rsidRDefault="00D50C71" w:rsidP="005B55F6">
      <w:pPr>
        <w:pStyle w:val="ConsPlusNormal"/>
        <w:ind w:firstLine="709"/>
        <w:jc w:val="both"/>
        <w:rPr>
          <w:i/>
          <w:sz w:val="16"/>
          <w:szCs w:val="16"/>
        </w:rPr>
      </w:pPr>
    </w:p>
    <w:p w:rsidR="00EE2C3B" w:rsidRPr="00701030" w:rsidRDefault="00EE2C3B" w:rsidP="00931EA8">
      <w:pPr>
        <w:autoSpaceDE w:val="0"/>
        <w:autoSpaceDN w:val="0"/>
        <w:adjustRightInd w:val="0"/>
        <w:spacing w:after="0" w:line="240" w:lineRule="auto"/>
        <w:ind w:firstLine="709"/>
        <w:jc w:val="both"/>
        <w:rPr>
          <w:rFonts w:ascii="Arial" w:hAnsi="Arial" w:cs="Arial"/>
          <w:i/>
          <w:sz w:val="20"/>
          <w:szCs w:val="20"/>
        </w:rPr>
      </w:pPr>
      <w:r w:rsidRPr="00AD0DA7">
        <w:rPr>
          <w:rFonts w:ascii="Arial" w:hAnsi="Arial" w:cs="Arial"/>
          <w:b/>
          <w:sz w:val="20"/>
          <w:szCs w:val="20"/>
        </w:rPr>
        <w:t xml:space="preserve">- </w:t>
      </w:r>
      <w:r w:rsidRPr="00701030">
        <w:rPr>
          <w:rFonts w:ascii="Arial" w:hAnsi="Arial" w:cs="Arial"/>
          <w:b/>
          <w:sz w:val="18"/>
          <w:szCs w:val="18"/>
        </w:rPr>
        <w:t>ежемесячная денежная выплата, предоставляемая на каждого родителя в размере 589,32 руб., на ребенка до 6 лет - 271,47 руб., на ребенка от 6 до 18 лет -</w:t>
      </w:r>
      <w:r w:rsidR="00701030">
        <w:rPr>
          <w:rFonts w:ascii="Arial" w:hAnsi="Arial" w:cs="Arial"/>
          <w:b/>
          <w:sz w:val="18"/>
          <w:szCs w:val="18"/>
        </w:rPr>
        <w:t xml:space="preserve">  </w:t>
      </w:r>
      <w:r w:rsidRPr="00701030">
        <w:rPr>
          <w:rFonts w:ascii="Arial" w:hAnsi="Arial" w:cs="Arial"/>
          <w:b/>
          <w:sz w:val="18"/>
          <w:szCs w:val="18"/>
        </w:rPr>
        <w:t xml:space="preserve"> 847,20 руб.</w:t>
      </w:r>
      <w:r w:rsidRPr="00682A4B">
        <w:rPr>
          <w:i/>
          <w:sz w:val="28"/>
          <w:szCs w:val="28"/>
        </w:rPr>
        <w:t xml:space="preserve"> </w:t>
      </w:r>
      <w:r w:rsidRPr="00AD0DA7">
        <w:rPr>
          <w:rFonts w:ascii="Arial" w:hAnsi="Arial" w:cs="Arial"/>
          <w:i/>
          <w:sz w:val="20"/>
          <w:szCs w:val="20"/>
        </w:rPr>
        <w:t>(областной закон от 01.12.2004 № 84-з «О мерах социальной поддержки многодетных семей на территории Смоленской области»)</w:t>
      </w:r>
      <w:r w:rsidR="00701030">
        <w:rPr>
          <w:rFonts w:ascii="Arial" w:hAnsi="Arial" w:cs="Arial"/>
          <w:i/>
          <w:sz w:val="20"/>
          <w:szCs w:val="20"/>
        </w:rPr>
        <w:t xml:space="preserve">. </w:t>
      </w:r>
      <w:r w:rsidR="000B2225" w:rsidRPr="00701030">
        <w:rPr>
          <w:rFonts w:ascii="Arial" w:hAnsi="Arial" w:cs="Arial"/>
          <w:sz w:val="16"/>
          <w:szCs w:val="16"/>
        </w:rPr>
        <w:t>Предоставляется многодетным семьям, члены которых являются гражданами Российской Федерации и проживают на территории Смоленской области.</w:t>
      </w:r>
      <w:r w:rsidR="00A87838">
        <w:rPr>
          <w:rFonts w:ascii="Arial" w:hAnsi="Arial" w:cs="Arial"/>
          <w:sz w:val="16"/>
          <w:szCs w:val="16"/>
        </w:rPr>
        <w:t xml:space="preserve"> </w:t>
      </w:r>
      <w:r w:rsidR="00EB3A3F">
        <w:rPr>
          <w:rFonts w:ascii="Arial" w:hAnsi="Arial" w:cs="Arial"/>
          <w:sz w:val="16"/>
          <w:szCs w:val="16"/>
        </w:rPr>
        <w:t xml:space="preserve">  </w:t>
      </w:r>
      <w:proofErr w:type="gramStart"/>
      <w:r w:rsidR="000B2225" w:rsidRPr="00701030">
        <w:rPr>
          <w:rFonts w:ascii="Arial" w:eastAsia="Calibri" w:hAnsi="Arial" w:cs="Arial"/>
          <w:sz w:val="16"/>
          <w:szCs w:val="16"/>
        </w:rPr>
        <w:t>Согласно пункту 3 статьи 2 областного закона № 84-з при наличии у семьи права на получение ЕДВ по областному № 60-з и по областному закону № 84-з семье предоставляется одна</w:t>
      </w:r>
      <w:r w:rsidR="000B2225" w:rsidRPr="00701030">
        <w:rPr>
          <w:rStyle w:val="a7"/>
          <w:rFonts w:ascii="Arial" w:eastAsia="Calibri" w:hAnsi="Arial" w:cs="Arial"/>
          <w:spacing w:val="0"/>
          <w:sz w:val="16"/>
          <w:szCs w:val="16"/>
        </w:rPr>
        <w:t xml:space="preserve"> </w:t>
      </w:r>
      <w:r w:rsidR="000B2225" w:rsidRPr="00701030">
        <w:rPr>
          <w:rFonts w:ascii="Arial" w:eastAsia="Calibri" w:hAnsi="Arial" w:cs="Arial"/>
          <w:sz w:val="16"/>
          <w:szCs w:val="16"/>
        </w:rPr>
        <w:t>ЕДВ по их выбору либо по областному закону № 60-з,</w:t>
      </w:r>
      <w:r w:rsidR="000B2225" w:rsidRPr="00701030">
        <w:rPr>
          <w:rStyle w:val="a7"/>
          <w:rFonts w:ascii="Arial" w:eastAsia="Calibri" w:hAnsi="Arial" w:cs="Arial"/>
          <w:spacing w:val="0"/>
          <w:sz w:val="16"/>
          <w:szCs w:val="16"/>
        </w:rPr>
        <w:t xml:space="preserve"> </w:t>
      </w:r>
      <w:r w:rsidR="000B2225" w:rsidRPr="00701030">
        <w:rPr>
          <w:rStyle w:val="a7"/>
          <w:rFonts w:ascii="Arial" w:eastAsia="Calibri" w:hAnsi="Arial" w:cs="Arial"/>
          <w:b w:val="0"/>
          <w:spacing w:val="0"/>
          <w:sz w:val="16"/>
          <w:szCs w:val="16"/>
        </w:rPr>
        <w:t>либо</w:t>
      </w:r>
      <w:r w:rsidR="000B2225" w:rsidRPr="00701030">
        <w:rPr>
          <w:rFonts w:ascii="Arial" w:eastAsia="Calibri" w:hAnsi="Arial" w:cs="Arial"/>
          <w:sz w:val="16"/>
          <w:szCs w:val="16"/>
        </w:rPr>
        <w:t xml:space="preserve"> по областному закону № 84-з</w:t>
      </w:r>
      <w:r w:rsidR="000B2225" w:rsidRPr="00701030">
        <w:rPr>
          <w:rStyle w:val="a7"/>
          <w:rFonts w:ascii="Arial" w:eastAsia="Calibri" w:hAnsi="Arial" w:cs="Arial"/>
          <w:spacing w:val="0"/>
          <w:sz w:val="16"/>
          <w:szCs w:val="16"/>
        </w:rPr>
        <w:t xml:space="preserve"> </w:t>
      </w:r>
      <w:r w:rsidR="000B2225" w:rsidRPr="00701030">
        <w:rPr>
          <w:rStyle w:val="a7"/>
          <w:rFonts w:ascii="Arial" w:eastAsia="Calibri" w:hAnsi="Arial" w:cs="Arial"/>
          <w:b w:val="0"/>
          <w:spacing w:val="0"/>
          <w:sz w:val="16"/>
          <w:szCs w:val="16"/>
        </w:rPr>
        <w:t>по выбору родителя (усыновителя);</w:t>
      </w:r>
      <w:r w:rsidR="007A45EB" w:rsidRPr="007A45EB">
        <w:rPr>
          <w:rFonts w:ascii="Arial" w:hAnsi="Arial" w:cs="Arial"/>
          <w:noProof/>
          <w:sz w:val="24"/>
          <w:szCs w:val="24"/>
        </w:rPr>
        <w:t xml:space="preserve"> </w:t>
      </w:r>
      <w:proofErr w:type="gramEnd"/>
    </w:p>
    <w:p w:rsidR="00931EA8" w:rsidRDefault="00931EA8" w:rsidP="00931EA8">
      <w:pPr>
        <w:spacing w:after="0" w:line="240" w:lineRule="auto"/>
        <w:ind w:firstLine="709"/>
        <w:jc w:val="both"/>
        <w:rPr>
          <w:rFonts w:ascii="Arial" w:hAnsi="Arial" w:cs="Arial"/>
          <w:b/>
          <w:sz w:val="18"/>
          <w:szCs w:val="18"/>
        </w:rPr>
      </w:pPr>
      <w:r>
        <w:t xml:space="preserve">- </w:t>
      </w:r>
      <w:r w:rsidRPr="00701030">
        <w:rPr>
          <w:rFonts w:ascii="Arial" w:hAnsi="Arial" w:cs="Arial"/>
          <w:b/>
          <w:sz w:val="18"/>
          <w:szCs w:val="18"/>
        </w:rPr>
        <w:t>прием детей в дошкольные образовательные организации в первую очередь</w:t>
      </w:r>
      <w:r w:rsidR="00EB3A3F">
        <w:rPr>
          <w:rFonts w:ascii="Arial" w:hAnsi="Arial" w:cs="Arial"/>
          <w:b/>
          <w:sz w:val="18"/>
          <w:szCs w:val="18"/>
        </w:rPr>
        <w:t>;</w:t>
      </w:r>
    </w:p>
    <w:p w:rsidR="0005395F" w:rsidRDefault="0005395F" w:rsidP="0005395F">
      <w:pPr>
        <w:spacing w:after="0" w:line="240" w:lineRule="auto"/>
        <w:ind w:firstLine="709"/>
        <w:jc w:val="both"/>
      </w:pPr>
      <w:r>
        <w:rPr>
          <w:rFonts w:ascii="Arial" w:hAnsi="Arial" w:cs="Arial"/>
          <w:b/>
          <w:sz w:val="18"/>
          <w:szCs w:val="18"/>
        </w:rPr>
        <w:t xml:space="preserve">- </w:t>
      </w:r>
      <w:r w:rsidRPr="0005395F">
        <w:rPr>
          <w:rFonts w:ascii="Arial" w:hAnsi="Arial" w:cs="Arial"/>
          <w:b/>
          <w:sz w:val="18"/>
          <w:szCs w:val="18"/>
        </w:rPr>
        <w:t>компенсация расходов на оплату коммунальной услуги по обращению с твердыми коммунальными отходами в размере 30 процентов платы за обращение с твердыми коммунальными отходами, рассчитанной исходя из нормативов накопления твердых коммунальных отходов, утвержденных уполномоченным органом исполнительной власти Смоленской области в сфере обращения с отходами производства и потребления.</w:t>
      </w:r>
    </w:p>
    <w:p w:rsidR="00391754" w:rsidRDefault="00CE43A6" w:rsidP="00044E46">
      <w:pPr>
        <w:spacing w:after="0" w:line="240" w:lineRule="auto"/>
        <w:jc w:val="both"/>
        <w:rPr>
          <w:rFonts w:ascii="Arial" w:hAnsi="Arial" w:cs="Arial"/>
          <w:sz w:val="24"/>
          <w:szCs w:val="24"/>
        </w:rPr>
      </w:pPr>
      <w:r>
        <w:rPr>
          <w:rFonts w:ascii="Arial" w:hAnsi="Arial" w:cs="Arial"/>
          <w:noProof/>
          <w:sz w:val="24"/>
          <w:szCs w:val="24"/>
        </w:rPr>
        <w:pict>
          <v:roundrect id="_x0000_s1042" style="position:absolute;left:0;text-align:left;margin-left:-1.05pt;margin-top:1.15pt;width:230.7pt;height:70.8pt;z-index:251692032;visibility:visible;mso-width-relative:margin;v-text-anchor:middle" arcsize="17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42">
              <w:txbxContent>
                <w:p w:rsidR="00931EA8" w:rsidRPr="00537234" w:rsidRDefault="00931EA8" w:rsidP="00B66BBA">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Дополнительные выплаты, предоставляемые семьям военнослужащих, проходящих военную службу по призыву</w:t>
                  </w:r>
                </w:p>
                <w:p w:rsidR="00931EA8" w:rsidRPr="00B00D4E" w:rsidRDefault="00931EA8" w:rsidP="00B66BBA">
                  <w:pPr>
                    <w:widowControl w:val="0"/>
                    <w:autoSpaceDE w:val="0"/>
                    <w:autoSpaceDN w:val="0"/>
                    <w:adjustRightInd w:val="0"/>
                    <w:spacing w:after="0" w:line="240" w:lineRule="auto"/>
                    <w:jc w:val="center"/>
                    <w:rPr>
                      <w:rFonts w:ascii="Arial" w:hAnsi="Arial" w:cs="Arial"/>
                      <w:b/>
                      <w:color w:val="FFFF00"/>
                      <w:sz w:val="24"/>
                      <w:szCs w:val="24"/>
                    </w:rPr>
                  </w:pPr>
                </w:p>
                <w:p w:rsidR="00931EA8" w:rsidRPr="00950ACC" w:rsidRDefault="00931EA8" w:rsidP="00B66BBA">
                  <w:pPr>
                    <w:widowControl w:val="0"/>
                    <w:autoSpaceDE w:val="0"/>
                    <w:autoSpaceDN w:val="0"/>
                    <w:adjustRightInd w:val="0"/>
                    <w:spacing w:after="0" w:line="240" w:lineRule="auto"/>
                    <w:jc w:val="center"/>
                    <w:rPr>
                      <w:color w:val="FFFF00"/>
                    </w:rPr>
                  </w:pPr>
                </w:p>
              </w:txbxContent>
            </v:textbox>
          </v:roundrect>
        </w:pict>
      </w:r>
    </w:p>
    <w:p w:rsidR="00391754" w:rsidRDefault="00391754" w:rsidP="00044E46">
      <w:pPr>
        <w:spacing w:after="0" w:line="240" w:lineRule="auto"/>
        <w:jc w:val="both"/>
        <w:rPr>
          <w:rFonts w:ascii="Arial" w:hAnsi="Arial" w:cs="Arial"/>
          <w:sz w:val="24"/>
          <w:szCs w:val="24"/>
        </w:rPr>
      </w:pPr>
    </w:p>
    <w:p w:rsidR="00391754" w:rsidRDefault="00391754" w:rsidP="00044E46">
      <w:pPr>
        <w:spacing w:after="0" w:line="240" w:lineRule="auto"/>
        <w:jc w:val="both"/>
        <w:rPr>
          <w:rFonts w:ascii="Arial" w:hAnsi="Arial" w:cs="Arial"/>
          <w:sz w:val="24"/>
          <w:szCs w:val="24"/>
        </w:rPr>
      </w:pPr>
    </w:p>
    <w:p w:rsidR="00B66BBA" w:rsidRDefault="00B66BBA" w:rsidP="00B66BBA">
      <w:pPr>
        <w:spacing w:after="0" w:line="240" w:lineRule="auto"/>
        <w:jc w:val="both"/>
        <w:rPr>
          <w:rFonts w:ascii="Arial" w:hAnsi="Arial" w:cs="Arial"/>
          <w:sz w:val="24"/>
          <w:szCs w:val="24"/>
        </w:rPr>
      </w:pPr>
    </w:p>
    <w:p w:rsidR="00B66BBA" w:rsidRDefault="00B66BBA" w:rsidP="00B66BBA">
      <w:pPr>
        <w:spacing w:after="0" w:line="240" w:lineRule="auto"/>
        <w:jc w:val="both"/>
        <w:rPr>
          <w:rFonts w:ascii="Arial" w:hAnsi="Arial" w:cs="Arial"/>
          <w:sz w:val="24"/>
          <w:szCs w:val="24"/>
        </w:rPr>
      </w:pPr>
    </w:p>
    <w:p w:rsidR="0005395F" w:rsidRDefault="00696A25" w:rsidP="009D0BF7">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b/>
      </w:r>
    </w:p>
    <w:p w:rsidR="00F14EA1" w:rsidRPr="00696A25" w:rsidRDefault="00696A25" w:rsidP="009D0BF7">
      <w:pPr>
        <w:autoSpaceDE w:val="0"/>
        <w:autoSpaceDN w:val="0"/>
        <w:adjustRightInd w:val="0"/>
        <w:spacing w:after="0" w:line="240" w:lineRule="auto"/>
        <w:jc w:val="both"/>
        <w:rPr>
          <w:rFonts w:ascii="Arial" w:hAnsi="Arial" w:cs="Arial"/>
          <w:b/>
          <w:sz w:val="20"/>
          <w:szCs w:val="20"/>
        </w:rPr>
      </w:pPr>
      <w:r w:rsidRPr="00701030">
        <w:rPr>
          <w:rFonts w:ascii="Arial" w:hAnsi="Arial" w:cs="Arial"/>
          <w:b/>
          <w:sz w:val="16"/>
          <w:szCs w:val="16"/>
        </w:rPr>
        <w:t xml:space="preserve">- </w:t>
      </w:r>
      <w:r w:rsidR="00B66BBA" w:rsidRPr="00701030">
        <w:rPr>
          <w:rFonts w:ascii="Arial" w:eastAsia="Times New Roman" w:hAnsi="Arial" w:cs="Arial"/>
          <w:b/>
          <w:sz w:val="16"/>
          <w:szCs w:val="16"/>
        </w:rPr>
        <w:t>единовременное пособие беременной жене военнослужащего, проходящего военную службу по призыву</w:t>
      </w:r>
      <w:r w:rsidRPr="00701030">
        <w:rPr>
          <w:rFonts w:ascii="Arial" w:hAnsi="Arial" w:cs="Arial"/>
          <w:b/>
          <w:sz w:val="16"/>
          <w:szCs w:val="16"/>
        </w:rPr>
        <w:t xml:space="preserve"> в размере </w:t>
      </w:r>
      <w:r w:rsidR="00121EF5">
        <w:rPr>
          <w:rFonts w:ascii="Arial" w:eastAsia="Times New Roman" w:hAnsi="Arial" w:cs="Arial"/>
          <w:b/>
          <w:sz w:val="16"/>
          <w:szCs w:val="16"/>
        </w:rPr>
        <w:t>29 908,46</w:t>
      </w:r>
      <w:r w:rsidRPr="00701030">
        <w:rPr>
          <w:rFonts w:ascii="Arial" w:hAnsi="Arial" w:cs="Arial"/>
          <w:b/>
          <w:sz w:val="16"/>
          <w:szCs w:val="16"/>
        </w:rPr>
        <w:t xml:space="preserve"> руб.</w:t>
      </w:r>
      <w:r>
        <w:rPr>
          <w:rFonts w:ascii="Arial" w:hAnsi="Arial" w:cs="Arial"/>
          <w:b/>
          <w:sz w:val="20"/>
          <w:szCs w:val="20"/>
        </w:rPr>
        <w:t xml:space="preserve"> </w:t>
      </w:r>
      <w:r w:rsidR="00F14EA1" w:rsidRPr="002E5329">
        <w:rPr>
          <w:rFonts w:ascii="Arial" w:hAnsi="Arial" w:cs="Arial"/>
          <w:i/>
          <w:sz w:val="16"/>
          <w:szCs w:val="16"/>
        </w:rPr>
        <w:t>(Федераль</w:t>
      </w:r>
      <w:r w:rsidR="00701030">
        <w:rPr>
          <w:rFonts w:ascii="Arial" w:hAnsi="Arial" w:cs="Arial"/>
          <w:i/>
          <w:sz w:val="16"/>
          <w:szCs w:val="16"/>
        </w:rPr>
        <w:t xml:space="preserve">ный закон от 19.05.1995 № 81-ФЗ </w:t>
      </w:r>
      <w:r w:rsidR="00F14EA1" w:rsidRPr="002E5329">
        <w:rPr>
          <w:rFonts w:ascii="Arial" w:hAnsi="Arial" w:cs="Arial"/>
          <w:i/>
          <w:sz w:val="16"/>
          <w:szCs w:val="16"/>
        </w:rPr>
        <w:t>«О государственных пособиях гражданам, имеющим детей»);</w:t>
      </w:r>
    </w:p>
    <w:p w:rsidR="00696A25" w:rsidRDefault="00696A25" w:rsidP="00696A25">
      <w:pPr>
        <w:autoSpaceDE w:val="0"/>
        <w:autoSpaceDN w:val="0"/>
        <w:adjustRightInd w:val="0"/>
        <w:spacing w:after="0" w:line="240" w:lineRule="auto"/>
        <w:jc w:val="both"/>
        <w:rPr>
          <w:rFonts w:ascii="Arial" w:hAnsi="Arial" w:cs="Arial"/>
          <w:i/>
          <w:sz w:val="16"/>
          <w:szCs w:val="16"/>
        </w:rPr>
      </w:pPr>
      <w:r>
        <w:rPr>
          <w:rFonts w:ascii="Arial" w:hAnsi="Arial" w:cs="Arial"/>
          <w:b/>
          <w:sz w:val="20"/>
          <w:szCs w:val="20"/>
        </w:rPr>
        <w:tab/>
        <w:t xml:space="preserve">- </w:t>
      </w:r>
      <w:r w:rsidR="00B66BBA" w:rsidRPr="00701030">
        <w:rPr>
          <w:rFonts w:ascii="Arial" w:eastAsia="Times New Roman" w:hAnsi="Arial" w:cs="Arial"/>
          <w:b/>
          <w:sz w:val="18"/>
          <w:szCs w:val="18"/>
        </w:rPr>
        <w:t>ежемесячное пособие на ребенка военнослужащего, проходящего военную службу по призыву</w:t>
      </w:r>
      <w:r w:rsidRPr="00701030">
        <w:rPr>
          <w:rFonts w:ascii="Arial" w:hAnsi="Arial" w:cs="Arial"/>
          <w:b/>
          <w:sz w:val="18"/>
          <w:szCs w:val="18"/>
        </w:rPr>
        <w:t xml:space="preserve"> в размере </w:t>
      </w:r>
      <w:r w:rsidR="00121EF5">
        <w:rPr>
          <w:rFonts w:ascii="Arial" w:eastAsia="Times New Roman" w:hAnsi="Arial" w:cs="Arial"/>
          <w:b/>
          <w:sz w:val="18"/>
          <w:szCs w:val="18"/>
        </w:rPr>
        <w:t>12 817,91</w:t>
      </w:r>
      <w:r w:rsidRPr="00701030">
        <w:rPr>
          <w:rFonts w:ascii="Arial" w:hAnsi="Arial" w:cs="Arial"/>
          <w:b/>
          <w:sz w:val="18"/>
          <w:szCs w:val="18"/>
        </w:rPr>
        <w:t xml:space="preserve"> руб. </w:t>
      </w:r>
      <w:r w:rsidR="00F14EA1" w:rsidRPr="002E5329">
        <w:rPr>
          <w:rFonts w:ascii="Arial" w:hAnsi="Arial" w:cs="Arial"/>
          <w:i/>
          <w:sz w:val="16"/>
          <w:szCs w:val="16"/>
        </w:rPr>
        <w:t xml:space="preserve">(Федеральный закон </w:t>
      </w:r>
      <w:r w:rsidR="00F14EA1" w:rsidRPr="002E5329">
        <w:rPr>
          <w:rFonts w:ascii="Arial" w:hAnsi="Arial" w:cs="Arial"/>
          <w:i/>
          <w:sz w:val="16"/>
          <w:szCs w:val="16"/>
        </w:rPr>
        <w:lastRenderedPageBreak/>
        <w:t xml:space="preserve">от 19.05.1995 № 81-ФЗ </w:t>
      </w:r>
      <w:r w:rsidR="00701030">
        <w:rPr>
          <w:rFonts w:ascii="Arial" w:hAnsi="Arial" w:cs="Arial"/>
          <w:i/>
          <w:sz w:val="16"/>
          <w:szCs w:val="16"/>
        </w:rPr>
        <w:t xml:space="preserve"> </w:t>
      </w:r>
      <w:r w:rsidR="00F14EA1">
        <w:rPr>
          <w:rFonts w:ascii="Arial" w:hAnsi="Arial" w:cs="Arial"/>
          <w:i/>
          <w:sz w:val="16"/>
          <w:szCs w:val="16"/>
        </w:rPr>
        <w:t xml:space="preserve"> </w:t>
      </w:r>
      <w:r w:rsidR="00F14EA1" w:rsidRPr="002E5329">
        <w:rPr>
          <w:rFonts w:ascii="Arial" w:hAnsi="Arial" w:cs="Arial"/>
          <w:i/>
          <w:sz w:val="16"/>
          <w:szCs w:val="16"/>
        </w:rPr>
        <w:t>«О государственных пособиях гражданам, имеющим детей»)</w:t>
      </w:r>
      <w:r w:rsidR="00F14EA1">
        <w:rPr>
          <w:rFonts w:ascii="Arial" w:hAnsi="Arial" w:cs="Arial"/>
          <w:i/>
          <w:sz w:val="16"/>
          <w:szCs w:val="16"/>
        </w:rPr>
        <w:t>.</w:t>
      </w:r>
    </w:p>
    <w:p w:rsidR="00121EF5" w:rsidRDefault="00CE43A6" w:rsidP="00696A25">
      <w:pPr>
        <w:autoSpaceDE w:val="0"/>
        <w:autoSpaceDN w:val="0"/>
        <w:adjustRightInd w:val="0"/>
        <w:spacing w:after="0" w:line="240" w:lineRule="auto"/>
        <w:jc w:val="both"/>
        <w:rPr>
          <w:rFonts w:ascii="Arial" w:hAnsi="Arial" w:cs="Arial"/>
          <w:i/>
          <w:sz w:val="16"/>
          <w:szCs w:val="16"/>
        </w:rPr>
      </w:pPr>
      <w:r>
        <w:rPr>
          <w:rFonts w:ascii="Arial" w:hAnsi="Arial" w:cs="Arial"/>
          <w:i/>
          <w:noProof/>
          <w:sz w:val="16"/>
          <w:szCs w:val="16"/>
        </w:rPr>
        <w:pict>
          <v:roundrect id="_x0000_s1048" style="position:absolute;left:0;text-align:left;margin-left:12.8pt;margin-top:5.3pt;width:230.7pt;height:37.95pt;z-index:251695104;visibility:visible;mso-width-relative:margin;v-text-anchor:middle" arcsize="17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48">
              <w:txbxContent>
                <w:p w:rsidR="00121EF5" w:rsidRPr="00950ACC" w:rsidRDefault="00121EF5" w:rsidP="00121EF5">
                  <w:pPr>
                    <w:widowControl w:val="0"/>
                    <w:autoSpaceDE w:val="0"/>
                    <w:autoSpaceDN w:val="0"/>
                    <w:adjustRightInd w:val="0"/>
                    <w:spacing w:after="0" w:line="240" w:lineRule="auto"/>
                    <w:jc w:val="center"/>
                    <w:rPr>
                      <w:color w:val="FFFF00"/>
                    </w:rPr>
                  </w:pPr>
                  <w:r w:rsidRPr="00537234">
                    <w:rPr>
                      <w:rFonts w:ascii="Arial" w:hAnsi="Arial" w:cs="Arial"/>
                      <w:b/>
                      <w:color w:val="FFFF00"/>
                    </w:rPr>
                    <w:t xml:space="preserve">Дополнительные </w:t>
                  </w:r>
                  <w:r>
                    <w:rPr>
                      <w:rFonts w:ascii="Arial" w:hAnsi="Arial" w:cs="Arial"/>
                      <w:b/>
                      <w:color w:val="FFFF00"/>
                    </w:rPr>
                    <w:t>меры социальной поддержки семьи</w:t>
                  </w:r>
                </w:p>
              </w:txbxContent>
            </v:textbox>
          </v:roundrect>
        </w:pict>
      </w:r>
    </w:p>
    <w:p w:rsidR="00121EF5" w:rsidRDefault="00121EF5" w:rsidP="00696A25">
      <w:pPr>
        <w:autoSpaceDE w:val="0"/>
        <w:autoSpaceDN w:val="0"/>
        <w:adjustRightInd w:val="0"/>
        <w:spacing w:after="0" w:line="240" w:lineRule="auto"/>
        <w:jc w:val="both"/>
        <w:rPr>
          <w:rFonts w:ascii="Arial" w:hAnsi="Arial" w:cs="Arial"/>
          <w:i/>
          <w:sz w:val="16"/>
          <w:szCs w:val="16"/>
        </w:rPr>
      </w:pPr>
    </w:p>
    <w:p w:rsidR="00121EF5" w:rsidRDefault="00121EF5" w:rsidP="00696A25">
      <w:pPr>
        <w:autoSpaceDE w:val="0"/>
        <w:autoSpaceDN w:val="0"/>
        <w:adjustRightInd w:val="0"/>
        <w:spacing w:after="0" w:line="240" w:lineRule="auto"/>
        <w:jc w:val="both"/>
        <w:rPr>
          <w:rFonts w:ascii="Arial" w:hAnsi="Arial" w:cs="Arial"/>
          <w:i/>
          <w:sz w:val="16"/>
          <w:szCs w:val="16"/>
        </w:rPr>
      </w:pPr>
    </w:p>
    <w:p w:rsidR="00121EF5" w:rsidRDefault="00121EF5" w:rsidP="00696A25">
      <w:pPr>
        <w:autoSpaceDE w:val="0"/>
        <w:autoSpaceDN w:val="0"/>
        <w:adjustRightInd w:val="0"/>
        <w:spacing w:after="0" w:line="240" w:lineRule="auto"/>
        <w:jc w:val="both"/>
        <w:rPr>
          <w:rFonts w:ascii="Arial" w:hAnsi="Arial" w:cs="Arial"/>
          <w:i/>
          <w:sz w:val="16"/>
          <w:szCs w:val="16"/>
        </w:rPr>
      </w:pPr>
    </w:p>
    <w:p w:rsidR="00121EF5" w:rsidRDefault="00121EF5" w:rsidP="00696A25">
      <w:pPr>
        <w:autoSpaceDE w:val="0"/>
        <w:autoSpaceDN w:val="0"/>
        <w:adjustRightInd w:val="0"/>
        <w:spacing w:after="0" w:line="240" w:lineRule="auto"/>
        <w:jc w:val="both"/>
        <w:rPr>
          <w:rFonts w:ascii="Arial" w:hAnsi="Arial" w:cs="Arial"/>
          <w:i/>
          <w:sz w:val="16"/>
          <w:szCs w:val="16"/>
        </w:rPr>
      </w:pPr>
    </w:p>
    <w:p w:rsidR="00121EF5" w:rsidRDefault="00121EF5" w:rsidP="00121EF5">
      <w:pPr>
        <w:shd w:val="clear" w:color="auto" w:fill="F8F8F8"/>
        <w:autoSpaceDE w:val="0"/>
        <w:autoSpaceDN w:val="0"/>
        <w:adjustRightInd w:val="0"/>
        <w:spacing w:after="0" w:line="240" w:lineRule="auto"/>
        <w:ind w:right="-51"/>
        <w:jc w:val="both"/>
        <w:rPr>
          <w:rFonts w:ascii="Arial" w:hAnsi="Arial" w:cs="Arial"/>
          <w:sz w:val="16"/>
          <w:szCs w:val="16"/>
        </w:rPr>
      </w:pPr>
      <w:proofErr w:type="gramStart"/>
      <w:r w:rsidRPr="005218A2">
        <w:rPr>
          <w:rFonts w:ascii="Arial" w:hAnsi="Arial" w:cs="Arial"/>
          <w:b/>
          <w:sz w:val="20"/>
          <w:szCs w:val="20"/>
        </w:rPr>
        <w:t xml:space="preserve">- </w:t>
      </w:r>
      <w:r w:rsidRPr="00701030">
        <w:rPr>
          <w:rFonts w:ascii="Arial" w:hAnsi="Arial" w:cs="Arial"/>
          <w:b/>
          <w:sz w:val="18"/>
          <w:szCs w:val="18"/>
        </w:rPr>
        <w:t xml:space="preserve">областной материнский (семейный) капитал при рождении (усыновлении) </w:t>
      </w:r>
      <w:r>
        <w:rPr>
          <w:rFonts w:ascii="Arial" w:hAnsi="Arial" w:cs="Arial"/>
          <w:b/>
          <w:sz w:val="18"/>
          <w:szCs w:val="18"/>
        </w:rPr>
        <w:t>второго</w:t>
      </w:r>
      <w:r w:rsidRPr="00701030">
        <w:rPr>
          <w:rFonts w:ascii="Arial" w:hAnsi="Arial" w:cs="Arial"/>
          <w:b/>
          <w:sz w:val="18"/>
          <w:szCs w:val="18"/>
        </w:rPr>
        <w:t xml:space="preserve"> ребенка или последующих детей с 01.01.20</w:t>
      </w:r>
      <w:r>
        <w:rPr>
          <w:rFonts w:ascii="Arial" w:hAnsi="Arial" w:cs="Arial"/>
          <w:b/>
          <w:sz w:val="18"/>
          <w:szCs w:val="18"/>
        </w:rPr>
        <w:t>20</w:t>
      </w:r>
      <w:r w:rsidRPr="00701030">
        <w:rPr>
          <w:rFonts w:ascii="Arial" w:hAnsi="Arial" w:cs="Arial"/>
          <w:b/>
          <w:sz w:val="18"/>
          <w:szCs w:val="18"/>
        </w:rPr>
        <w:t xml:space="preserve">г. </w:t>
      </w:r>
      <w:r w:rsidR="007B1ADC">
        <w:rPr>
          <w:rFonts w:ascii="Arial" w:hAnsi="Arial" w:cs="Arial"/>
          <w:b/>
          <w:sz w:val="18"/>
          <w:szCs w:val="18"/>
        </w:rPr>
        <w:t xml:space="preserve">по 31.12.2021г. </w:t>
      </w:r>
      <w:r w:rsidRPr="00701030">
        <w:rPr>
          <w:rFonts w:ascii="Arial" w:hAnsi="Arial" w:cs="Arial"/>
          <w:b/>
          <w:sz w:val="18"/>
          <w:szCs w:val="18"/>
        </w:rPr>
        <w:t xml:space="preserve">на территории Смоленской области, среднедушевой доход семей которых, не превышает двукратную величину прожиточного минимума на душу населения, установленную нормативным правовым актом Администрации Смоленской области за шесть последних календарных месяцев, предшествующих месяцу подачи заявления  в размере </w:t>
      </w:r>
      <w:r w:rsidR="007B1ADC">
        <w:rPr>
          <w:rFonts w:ascii="Arial" w:hAnsi="Arial" w:cs="Arial"/>
          <w:b/>
          <w:sz w:val="18"/>
          <w:szCs w:val="18"/>
        </w:rPr>
        <w:t>163 300</w:t>
      </w:r>
      <w:r w:rsidRPr="00701030">
        <w:rPr>
          <w:rFonts w:ascii="Arial" w:hAnsi="Arial" w:cs="Arial"/>
          <w:b/>
          <w:sz w:val="18"/>
          <w:szCs w:val="18"/>
        </w:rPr>
        <w:t xml:space="preserve"> руб.</w:t>
      </w:r>
      <w:r w:rsidRPr="005218A2">
        <w:rPr>
          <w:rFonts w:ascii="Arial" w:hAnsi="Arial" w:cs="Arial"/>
          <w:sz w:val="16"/>
          <w:szCs w:val="16"/>
        </w:rPr>
        <w:t xml:space="preserve"> (областной закон от </w:t>
      </w:r>
      <w:r w:rsidR="007B1ADC">
        <w:rPr>
          <w:rFonts w:ascii="Arial" w:hAnsi="Arial" w:cs="Arial"/>
          <w:sz w:val="16"/>
          <w:szCs w:val="16"/>
        </w:rPr>
        <w:t>19</w:t>
      </w:r>
      <w:r w:rsidRPr="005218A2">
        <w:rPr>
          <w:rFonts w:ascii="Arial" w:hAnsi="Arial" w:cs="Arial"/>
          <w:sz w:val="16"/>
          <w:szCs w:val="16"/>
        </w:rPr>
        <w:t>.1</w:t>
      </w:r>
      <w:r w:rsidR="007B1ADC">
        <w:rPr>
          <w:rFonts w:ascii="Arial" w:hAnsi="Arial" w:cs="Arial"/>
          <w:sz w:val="16"/>
          <w:szCs w:val="16"/>
        </w:rPr>
        <w:t>2</w:t>
      </w:r>
      <w:r w:rsidRPr="005218A2">
        <w:rPr>
          <w:rFonts w:ascii="Arial" w:hAnsi="Arial" w:cs="Arial"/>
          <w:sz w:val="16"/>
          <w:szCs w:val="16"/>
        </w:rPr>
        <w:t>.20</w:t>
      </w:r>
      <w:r w:rsidR="007B1ADC">
        <w:rPr>
          <w:rFonts w:ascii="Arial" w:hAnsi="Arial" w:cs="Arial"/>
          <w:sz w:val="16"/>
          <w:szCs w:val="16"/>
        </w:rPr>
        <w:t>19</w:t>
      </w:r>
      <w:proofErr w:type="gramEnd"/>
      <w:r w:rsidRPr="005218A2">
        <w:rPr>
          <w:rFonts w:ascii="Arial" w:hAnsi="Arial" w:cs="Arial"/>
          <w:sz w:val="16"/>
          <w:szCs w:val="16"/>
        </w:rPr>
        <w:t xml:space="preserve">г. </w:t>
      </w:r>
      <w:r>
        <w:rPr>
          <w:rFonts w:ascii="Arial" w:hAnsi="Arial" w:cs="Arial"/>
          <w:sz w:val="16"/>
          <w:szCs w:val="16"/>
        </w:rPr>
        <w:t xml:space="preserve">  </w:t>
      </w:r>
      <w:r w:rsidRPr="005218A2">
        <w:rPr>
          <w:rFonts w:ascii="Arial" w:hAnsi="Arial" w:cs="Arial"/>
          <w:sz w:val="16"/>
          <w:szCs w:val="16"/>
        </w:rPr>
        <w:t>№ 1</w:t>
      </w:r>
      <w:r w:rsidR="007B1ADC">
        <w:rPr>
          <w:rFonts w:ascii="Arial" w:hAnsi="Arial" w:cs="Arial"/>
          <w:sz w:val="16"/>
          <w:szCs w:val="16"/>
        </w:rPr>
        <w:t>43</w:t>
      </w:r>
      <w:r w:rsidRPr="005218A2">
        <w:rPr>
          <w:rFonts w:ascii="Arial" w:hAnsi="Arial" w:cs="Arial"/>
          <w:sz w:val="16"/>
          <w:szCs w:val="16"/>
        </w:rPr>
        <w:t xml:space="preserve">-з «О дополнительных мерах поддержки семей, имеющих </w:t>
      </w:r>
      <w:r w:rsidR="007B1ADC">
        <w:rPr>
          <w:rFonts w:ascii="Arial" w:hAnsi="Arial" w:cs="Arial"/>
          <w:sz w:val="16"/>
          <w:szCs w:val="16"/>
        </w:rPr>
        <w:t>двух</w:t>
      </w:r>
      <w:r w:rsidRPr="005218A2">
        <w:rPr>
          <w:rFonts w:ascii="Arial" w:hAnsi="Arial" w:cs="Arial"/>
          <w:sz w:val="16"/>
          <w:szCs w:val="16"/>
        </w:rPr>
        <w:t xml:space="preserve"> и более детей, на территории Смоленской области»)</w:t>
      </w:r>
    </w:p>
    <w:p w:rsidR="00A87838" w:rsidRDefault="00A87838" w:rsidP="00B66BBA">
      <w:pPr>
        <w:spacing w:after="0" w:line="240" w:lineRule="auto"/>
        <w:jc w:val="both"/>
        <w:rPr>
          <w:rFonts w:ascii="Arial" w:hAnsi="Arial" w:cs="Arial"/>
          <w:sz w:val="18"/>
          <w:szCs w:val="18"/>
        </w:rPr>
      </w:pPr>
    </w:p>
    <w:p w:rsidR="00B66BBA" w:rsidRPr="00B434D9" w:rsidRDefault="00537234" w:rsidP="00B66BBA">
      <w:pPr>
        <w:spacing w:after="0" w:line="240" w:lineRule="auto"/>
        <w:jc w:val="both"/>
        <w:rPr>
          <w:rFonts w:ascii="Arial" w:hAnsi="Arial" w:cs="Arial"/>
          <w:sz w:val="18"/>
          <w:szCs w:val="18"/>
        </w:rPr>
      </w:pPr>
      <w:r w:rsidRPr="00B434D9">
        <w:rPr>
          <w:rFonts w:ascii="Arial" w:hAnsi="Arial" w:cs="Arial"/>
          <w:sz w:val="18"/>
          <w:szCs w:val="18"/>
        </w:rPr>
        <w:t xml:space="preserve">Подробная информация о  </w:t>
      </w:r>
      <w:r w:rsidRPr="00B434D9">
        <w:rPr>
          <w:rFonts w:ascii="Arial" w:eastAsia="Calibri" w:hAnsi="Arial" w:cs="Arial"/>
          <w:sz w:val="18"/>
          <w:szCs w:val="18"/>
        </w:rPr>
        <w:t>мерах социальной поддержки семей с детьми</w:t>
      </w:r>
      <w:r w:rsidRPr="00B434D9">
        <w:rPr>
          <w:rFonts w:ascii="Arial" w:hAnsi="Arial" w:cs="Arial"/>
          <w:sz w:val="18"/>
          <w:szCs w:val="18"/>
        </w:rPr>
        <w:t xml:space="preserve"> размещена на сайте Департамента Смоленской области по социальному развитию в информационно-телекоммуникационной сети Интернет (адрес сайта Департамента Смоленской области по социальному развитию – </w:t>
      </w:r>
      <w:hyperlink r:id="rId6" w:history="1">
        <w:r w:rsidRPr="00B434D9">
          <w:rPr>
            <w:rStyle w:val="a5"/>
            <w:rFonts w:ascii="Arial" w:hAnsi="Arial" w:cs="Arial"/>
            <w:color w:val="000000"/>
            <w:sz w:val="18"/>
            <w:szCs w:val="18"/>
            <w:lang w:val="en-US"/>
          </w:rPr>
          <w:t>www</w:t>
        </w:r>
        <w:r w:rsidRPr="00B434D9">
          <w:rPr>
            <w:rStyle w:val="a5"/>
            <w:rFonts w:ascii="Arial" w:hAnsi="Arial" w:cs="Arial"/>
            <w:color w:val="000000"/>
            <w:sz w:val="18"/>
            <w:szCs w:val="18"/>
          </w:rPr>
          <w:t>.</w:t>
        </w:r>
        <w:proofErr w:type="spellStart"/>
        <w:r w:rsidRPr="00B434D9">
          <w:rPr>
            <w:rStyle w:val="a5"/>
            <w:rFonts w:ascii="Arial" w:hAnsi="Arial" w:cs="Arial"/>
            <w:color w:val="000000"/>
            <w:sz w:val="18"/>
            <w:szCs w:val="18"/>
            <w:lang w:val="en-US"/>
          </w:rPr>
          <w:t>socrazvitie</w:t>
        </w:r>
        <w:proofErr w:type="spellEnd"/>
        <w:r w:rsidRPr="00B434D9">
          <w:rPr>
            <w:rStyle w:val="a5"/>
            <w:rFonts w:ascii="Arial" w:hAnsi="Arial" w:cs="Arial"/>
            <w:color w:val="000000"/>
            <w:sz w:val="18"/>
            <w:szCs w:val="18"/>
          </w:rPr>
          <w:t>67.</w:t>
        </w:r>
        <w:proofErr w:type="spellStart"/>
        <w:r w:rsidRPr="00B434D9">
          <w:rPr>
            <w:rStyle w:val="a5"/>
            <w:rFonts w:ascii="Arial" w:hAnsi="Arial" w:cs="Arial"/>
            <w:color w:val="000000"/>
            <w:sz w:val="18"/>
            <w:szCs w:val="18"/>
            <w:lang w:val="en-US"/>
          </w:rPr>
          <w:t>ru</w:t>
        </w:r>
        <w:proofErr w:type="spellEnd"/>
      </w:hyperlink>
      <w:r w:rsidRPr="00B434D9">
        <w:rPr>
          <w:rFonts w:ascii="Arial" w:hAnsi="Arial" w:cs="Arial"/>
          <w:color w:val="000000"/>
          <w:sz w:val="18"/>
          <w:szCs w:val="18"/>
        </w:rPr>
        <w:t>) в разделе «Информация для граждан»</w:t>
      </w:r>
      <w:r w:rsidRPr="00B434D9">
        <w:rPr>
          <w:rFonts w:ascii="Arial" w:hAnsi="Arial" w:cs="Arial"/>
          <w:sz w:val="18"/>
          <w:szCs w:val="18"/>
        </w:rPr>
        <w:t>, а также на баннер</w:t>
      </w:r>
      <w:r w:rsidR="00B97100">
        <w:rPr>
          <w:rFonts w:ascii="Arial" w:hAnsi="Arial" w:cs="Arial"/>
          <w:sz w:val="18"/>
          <w:szCs w:val="18"/>
        </w:rPr>
        <w:t>е</w:t>
      </w:r>
      <w:r w:rsidRPr="00B434D9">
        <w:rPr>
          <w:rFonts w:ascii="Arial" w:hAnsi="Arial" w:cs="Arial"/>
          <w:sz w:val="18"/>
          <w:szCs w:val="18"/>
        </w:rPr>
        <w:t xml:space="preserve"> «Меры социальной поддержки»</w:t>
      </w:r>
    </w:p>
    <w:p w:rsidR="00537234" w:rsidRDefault="00CE43A6" w:rsidP="00B66BBA">
      <w:pPr>
        <w:spacing w:after="0" w:line="240" w:lineRule="auto"/>
        <w:jc w:val="both"/>
        <w:rPr>
          <w:rFonts w:ascii="Arial" w:hAnsi="Arial" w:cs="Arial"/>
          <w:sz w:val="24"/>
          <w:szCs w:val="24"/>
        </w:rPr>
      </w:pPr>
      <w:r>
        <w:rPr>
          <w:rFonts w:ascii="Arial" w:hAnsi="Arial" w:cs="Arial"/>
          <w:noProof/>
          <w:sz w:val="24"/>
          <w:szCs w:val="24"/>
        </w:rPr>
        <w:pict>
          <v:roundrect id="_x0000_s1045" style="position:absolute;left:0;text-align:left;margin-left:4.4pt;margin-top:5.75pt;width:231.35pt;height:23pt;z-index:251693056;visibility:visible;mso-width-relative:margin;v-text-anchor:middle" arcsize="15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" fillcolor="#215a69 [1640]" strokecolor="#40a7c2 [3048]">
            <v:fill color2="#3da5c1 [3016]" rotate="t" angle="180" colors="0 #2787a0;52429f #36b1d2;1 #34b3d6" focus="100%" type="gradient">
              <o:fill v:ext="view" type="gradientUnscaled"/>
            </v:fill>
            <v:shadow on="t" color="black" opacity="22937f" origin=",.5" offset="0,.63889mm"/>
            <v:path arrowok="t"/>
            <v:textbox style="mso-next-textbox:#_x0000_s1045">
              <w:txbxContent>
                <w:p w:rsidR="00537234" w:rsidRPr="00537234" w:rsidRDefault="00537234" w:rsidP="00537234">
                  <w:pPr>
                    <w:widowControl w:val="0"/>
                    <w:autoSpaceDE w:val="0"/>
                    <w:autoSpaceDN w:val="0"/>
                    <w:adjustRightInd w:val="0"/>
                    <w:spacing w:after="0" w:line="240" w:lineRule="auto"/>
                    <w:jc w:val="center"/>
                    <w:rPr>
                      <w:rFonts w:ascii="Arial" w:hAnsi="Arial" w:cs="Arial"/>
                      <w:b/>
                      <w:color w:val="FFFF00"/>
                    </w:rPr>
                  </w:pPr>
                  <w:r w:rsidRPr="00537234">
                    <w:rPr>
                      <w:rFonts w:ascii="Arial" w:hAnsi="Arial" w:cs="Arial"/>
                      <w:b/>
                      <w:color w:val="FFFF00"/>
                    </w:rPr>
                    <w:t>Способы обращений</w:t>
                  </w:r>
                </w:p>
                <w:p w:rsidR="00537234" w:rsidRPr="00537234" w:rsidRDefault="00537234" w:rsidP="00537234">
                  <w:pPr>
                    <w:widowControl w:val="0"/>
                    <w:autoSpaceDE w:val="0"/>
                    <w:autoSpaceDN w:val="0"/>
                    <w:adjustRightInd w:val="0"/>
                    <w:spacing w:after="0" w:line="240" w:lineRule="auto"/>
                    <w:jc w:val="center"/>
                    <w:rPr>
                      <w:rFonts w:ascii="Arial" w:hAnsi="Arial" w:cs="Arial"/>
                      <w:b/>
                      <w:i/>
                      <w:color w:val="FFFF00"/>
                    </w:rPr>
                  </w:pPr>
                </w:p>
                <w:p w:rsidR="00537234" w:rsidRPr="00B00D4E" w:rsidRDefault="00537234" w:rsidP="00537234">
                  <w:pPr>
                    <w:widowControl w:val="0"/>
                    <w:autoSpaceDE w:val="0"/>
                    <w:autoSpaceDN w:val="0"/>
                    <w:adjustRightInd w:val="0"/>
                    <w:spacing w:after="0" w:line="240" w:lineRule="auto"/>
                    <w:jc w:val="center"/>
                    <w:rPr>
                      <w:rFonts w:ascii="Arial" w:hAnsi="Arial" w:cs="Arial"/>
                      <w:b/>
                      <w:color w:val="FFFF00"/>
                      <w:sz w:val="24"/>
                      <w:szCs w:val="24"/>
                    </w:rPr>
                  </w:pPr>
                </w:p>
                <w:p w:rsidR="00537234" w:rsidRPr="00950ACC" w:rsidRDefault="00537234" w:rsidP="00537234">
                  <w:pPr>
                    <w:widowControl w:val="0"/>
                    <w:autoSpaceDE w:val="0"/>
                    <w:autoSpaceDN w:val="0"/>
                    <w:adjustRightInd w:val="0"/>
                    <w:spacing w:after="0" w:line="240" w:lineRule="auto"/>
                    <w:jc w:val="center"/>
                    <w:rPr>
                      <w:color w:val="FFFF00"/>
                    </w:rPr>
                  </w:pPr>
                </w:p>
              </w:txbxContent>
            </v:textbox>
          </v:roundrect>
        </w:pict>
      </w:r>
    </w:p>
    <w:p w:rsidR="00537234" w:rsidRDefault="00537234" w:rsidP="00B66BBA">
      <w:pPr>
        <w:spacing w:after="0" w:line="240" w:lineRule="auto"/>
        <w:jc w:val="both"/>
        <w:rPr>
          <w:rFonts w:ascii="Arial" w:hAnsi="Arial" w:cs="Arial"/>
          <w:b/>
          <w:color w:val="7030A0"/>
          <w:sz w:val="24"/>
          <w:szCs w:val="24"/>
          <w:u w:val="single"/>
        </w:rPr>
      </w:pPr>
    </w:p>
    <w:p w:rsidR="00743091" w:rsidRDefault="00743091" w:rsidP="007A45EB">
      <w:pPr>
        <w:spacing w:after="0" w:line="240" w:lineRule="auto"/>
        <w:rPr>
          <w:rFonts w:ascii="Arial" w:hAnsi="Arial" w:cs="Arial"/>
          <w:b/>
          <w:color w:val="7030A0"/>
          <w:u w:val="single"/>
        </w:rPr>
      </w:pPr>
    </w:p>
    <w:p w:rsidR="00743091" w:rsidRDefault="0005395F" w:rsidP="007A45EB">
      <w:pPr>
        <w:spacing w:after="0" w:line="240" w:lineRule="auto"/>
        <w:rPr>
          <w:rFonts w:ascii="Arial" w:hAnsi="Arial" w:cs="Arial"/>
          <w:b/>
          <w:color w:val="7030A0"/>
          <w:u w:val="single"/>
        </w:rPr>
      </w:pPr>
      <w:r>
        <w:rPr>
          <w:rFonts w:ascii="Arial" w:hAnsi="Arial" w:cs="Arial"/>
          <w:b/>
          <w:noProof/>
          <w:color w:val="7030A0"/>
          <w:u w:val="single"/>
        </w:rPr>
        <w:drawing>
          <wp:anchor distT="0" distB="0" distL="114300" distR="114300" simplePos="0" relativeHeight="251694080" behindDoc="0" locked="0" layoutInCell="1" allowOverlap="1">
            <wp:simplePos x="0" y="0"/>
            <wp:positionH relativeFrom="column">
              <wp:posOffset>34925</wp:posOffset>
            </wp:positionH>
            <wp:positionV relativeFrom="paragraph">
              <wp:posOffset>66675</wp:posOffset>
            </wp:positionV>
            <wp:extent cx="574675" cy="450850"/>
            <wp:effectExtent l="19050" t="0" r="0" b="0"/>
            <wp:wrapSquare wrapText="bothSides"/>
            <wp:docPr id="13" name="Рисунок 2" descr="https://pbs.twimg.com/media/DEiO75mXUAQ-qb9.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EiO75mXUAQ-qb9.jpg:large"/>
                    <pic:cNvPicPr>
                      <a:picLocks noChangeAspect="1" noChangeArrowheads="1"/>
                    </pic:cNvPicPr>
                  </pic:nvPicPr>
                  <pic:blipFill>
                    <a:blip r:embed="rId7" cstate="print"/>
                    <a:srcRect/>
                    <a:stretch>
                      <a:fillRect/>
                    </a:stretch>
                  </pic:blipFill>
                  <pic:spPr bwMode="auto">
                    <a:xfrm>
                      <a:off x="0" y="0"/>
                      <a:ext cx="574675" cy="450850"/>
                    </a:xfrm>
                    <a:prstGeom prst="rect">
                      <a:avLst/>
                    </a:prstGeom>
                    <a:noFill/>
                    <a:ln w="9525">
                      <a:noFill/>
                      <a:miter lim="800000"/>
                      <a:headEnd/>
                      <a:tailEnd/>
                    </a:ln>
                  </pic:spPr>
                </pic:pic>
              </a:graphicData>
            </a:graphic>
          </wp:anchor>
        </w:drawing>
      </w:r>
      <w:r w:rsidR="00537234" w:rsidRPr="00B434D9">
        <w:rPr>
          <w:rFonts w:ascii="Arial" w:hAnsi="Arial" w:cs="Arial"/>
          <w:b/>
          <w:color w:val="7030A0"/>
          <w:u w:val="single"/>
        </w:rPr>
        <w:t>1 способ</w:t>
      </w:r>
      <w:r w:rsidR="007A45EB" w:rsidRPr="00B434D9">
        <w:rPr>
          <w:rFonts w:ascii="Arial" w:hAnsi="Arial" w:cs="Arial"/>
          <w:b/>
          <w:color w:val="7030A0"/>
          <w:u w:val="single"/>
        </w:rPr>
        <w:t xml:space="preserve">  </w:t>
      </w:r>
    </w:p>
    <w:p w:rsidR="008C1487" w:rsidRDefault="007A45EB" w:rsidP="008C1487">
      <w:pPr>
        <w:spacing w:after="0" w:line="240" w:lineRule="auto"/>
        <w:jc w:val="center"/>
        <w:rPr>
          <w:rFonts w:ascii="Arial" w:hAnsi="Arial" w:cs="Arial"/>
          <w:b/>
          <w:color w:val="7030A0"/>
        </w:rPr>
      </w:pPr>
      <w:r w:rsidRPr="00B434D9">
        <w:rPr>
          <w:rFonts w:ascii="Arial" w:hAnsi="Arial" w:cs="Arial"/>
          <w:b/>
          <w:color w:val="7030A0"/>
        </w:rPr>
        <w:t>В электронном виде:</w:t>
      </w:r>
    </w:p>
    <w:p w:rsidR="00537234" w:rsidRPr="00B434D9" w:rsidRDefault="00743091" w:rsidP="008C1487">
      <w:pPr>
        <w:spacing w:after="0" w:line="240" w:lineRule="auto"/>
        <w:rPr>
          <w:rFonts w:ascii="Arial" w:hAnsi="Arial" w:cs="Arial"/>
          <w:b/>
          <w:color w:val="7030A0"/>
        </w:rPr>
      </w:pPr>
      <w:r w:rsidRPr="00743091">
        <w:rPr>
          <w:rFonts w:ascii="Arial" w:hAnsi="Arial" w:cs="Arial"/>
          <w:color w:val="000000" w:themeColor="text1"/>
          <w:sz w:val="18"/>
          <w:szCs w:val="18"/>
        </w:rPr>
        <w:t>Че</w:t>
      </w:r>
      <w:r>
        <w:rPr>
          <w:rFonts w:ascii="Arial" w:hAnsi="Arial" w:cs="Arial"/>
          <w:color w:val="000000" w:themeColor="text1"/>
          <w:sz w:val="18"/>
          <w:szCs w:val="18"/>
        </w:rPr>
        <w:t xml:space="preserve">рез </w:t>
      </w:r>
      <w:r w:rsidR="008C1487">
        <w:rPr>
          <w:rFonts w:ascii="Arial" w:hAnsi="Arial" w:cs="Arial"/>
          <w:color w:val="000000" w:themeColor="text1"/>
          <w:sz w:val="18"/>
          <w:szCs w:val="18"/>
        </w:rPr>
        <w:t xml:space="preserve">Единый портал государственных и </w:t>
      </w:r>
      <w:r>
        <w:rPr>
          <w:rFonts w:ascii="Arial" w:hAnsi="Arial" w:cs="Arial"/>
          <w:color w:val="000000" w:themeColor="text1"/>
          <w:sz w:val="18"/>
          <w:szCs w:val="18"/>
        </w:rPr>
        <w:t>муниципальных услуг</w:t>
      </w:r>
      <w:r w:rsidR="007A45EB" w:rsidRPr="00743091">
        <w:rPr>
          <w:rFonts w:ascii="Arial" w:hAnsi="Arial" w:cs="Arial"/>
          <w:noProof/>
          <w:color w:val="000000" w:themeColor="text1"/>
        </w:rPr>
        <w:t xml:space="preserve"> </w:t>
      </w:r>
    </w:p>
    <w:p w:rsidR="00B434D9" w:rsidRPr="00B434D9" w:rsidRDefault="00B434D9" w:rsidP="0005395F">
      <w:pPr>
        <w:shd w:val="clear" w:color="auto" w:fill="F9F5E4"/>
        <w:autoSpaceDE w:val="0"/>
        <w:autoSpaceDN w:val="0"/>
        <w:adjustRightInd w:val="0"/>
        <w:spacing w:after="0" w:line="240" w:lineRule="auto"/>
        <w:ind w:right="75"/>
        <w:jc w:val="center"/>
        <w:rPr>
          <w:rFonts w:ascii="Arial" w:hAnsi="Arial" w:cs="Arial"/>
          <w:b/>
          <w:color w:val="000000"/>
          <w:sz w:val="18"/>
          <w:szCs w:val="18"/>
        </w:rPr>
      </w:pPr>
      <w:r w:rsidRPr="0005395F">
        <w:rPr>
          <w:rFonts w:ascii="Arial" w:hAnsi="Arial" w:cs="Arial"/>
          <w:b/>
          <w:sz w:val="18"/>
          <w:szCs w:val="18"/>
        </w:rPr>
        <w:t>https://www.gosuslugi.ru</w:t>
      </w:r>
    </w:p>
    <w:p w:rsidR="007A45EB" w:rsidRDefault="00B434D9" w:rsidP="00B434D9">
      <w:pPr>
        <w:spacing w:after="0" w:line="240" w:lineRule="auto"/>
        <w:jc w:val="both"/>
        <w:rPr>
          <w:rFonts w:ascii="Arial" w:hAnsi="Arial" w:cs="Arial"/>
          <w:sz w:val="18"/>
          <w:szCs w:val="18"/>
        </w:rPr>
      </w:pPr>
      <w:r w:rsidRPr="00B434D9">
        <w:rPr>
          <w:rFonts w:ascii="Arial" w:hAnsi="Arial" w:cs="Arial"/>
          <w:b/>
          <w:bCs/>
          <w:i/>
          <w:sz w:val="18"/>
          <w:szCs w:val="18"/>
        </w:rPr>
        <w:t>Региональн</w:t>
      </w:r>
      <w:r>
        <w:rPr>
          <w:rFonts w:ascii="Arial" w:hAnsi="Arial" w:cs="Arial"/>
          <w:b/>
          <w:bCs/>
          <w:i/>
          <w:sz w:val="18"/>
          <w:szCs w:val="18"/>
        </w:rPr>
        <w:t xml:space="preserve">ый </w:t>
      </w:r>
      <w:r>
        <w:rPr>
          <w:rFonts w:ascii="Arial" w:hAnsi="Arial" w:cs="Arial"/>
          <w:b/>
          <w:i/>
          <w:sz w:val="18"/>
          <w:szCs w:val="18"/>
        </w:rPr>
        <w:t xml:space="preserve">портал </w:t>
      </w:r>
      <w:r w:rsidRPr="00B434D9">
        <w:rPr>
          <w:rFonts w:ascii="Arial" w:hAnsi="Arial" w:cs="Arial"/>
          <w:b/>
          <w:i/>
          <w:sz w:val="18"/>
          <w:szCs w:val="18"/>
        </w:rPr>
        <w:t xml:space="preserve"> государственных и муниципальных услуг</w:t>
      </w:r>
      <w:r w:rsidRPr="00B434D9">
        <w:rPr>
          <w:rFonts w:ascii="Arial" w:hAnsi="Arial" w:cs="Arial"/>
          <w:sz w:val="18"/>
          <w:szCs w:val="18"/>
        </w:rPr>
        <w:t xml:space="preserve"> </w:t>
      </w:r>
      <w:proofErr w:type="spellStart"/>
      <w:r w:rsidRPr="00B434D9">
        <w:rPr>
          <w:rFonts w:ascii="Arial" w:hAnsi="Arial" w:cs="Arial"/>
          <w:b/>
          <w:color w:val="0070C0"/>
          <w:sz w:val="18"/>
          <w:szCs w:val="18"/>
          <w:u w:val="single"/>
        </w:rPr>
        <w:t>pgu.admin-smolensk.ru</w:t>
      </w:r>
      <w:proofErr w:type="spellEnd"/>
      <w:r w:rsidRPr="00B434D9">
        <w:rPr>
          <w:rFonts w:ascii="Arial" w:hAnsi="Arial" w:cs="Arial"/>
          <w:color w:val="0070C0"/>
          <w:sz w:val="18"/>
          <w:szCs w:val="18"/>
        </w:rPr>
        <w:t xml:space="preserve"> </w:t>
      </w:r>
      <w:r w:rsidRPr="00B434D9">
        <w:rPr>
          <w:rFonts w:ascii="Arial" w:hAnsi="Arial" w:cs="Arial"/>
          <w:color w:val="000000" w:themeColor="text1"/>
          <w:sz w:val="18"/>
          <w:szCs w:val="18"/>
        </w:rPr>
        <w:t>во вкладке</w:t>
      </w:r>
      <w:r w:rsidRPr="00B434D9">
        <w:rPr>
          <w:rFonts w:ascii="Arial" w:hAnsi="Arial" w:cs="Arial"/>
          <w:color w:val="0070C0"/>
          <w:sz w:val="18"/>
          <w:szCs w:val="18"/>
        </w:rPr>
        <w:t xml:space="preserve"> </w:t>
      </w:r>
      <w:r w:rsidRPr="00B434D9">
        <w:rPr>
          <w:rFonts w:ascii="Arial" w:hAnsi="Arial" w:cs="Arial"/>
          <w:b/>
          <w:color w:val="000000" w:themeColor="text1"/>
          <w:sz w:val="18"/>
          <w:szCs w:val="18"/>
        </w:rPr>
        <w:t>«Запись на прием в органы исполнительной власти»</w:t>
      </w:r>
      <w:r w:rsidRPr="00B434D9">
        <w:rPr>
          <w:rFonts w:ascii="Arial" w:hAnsi="Arial" w:cs="Arial"/>
          <w:color w:val="0070C0"/>
          <w:sz w:val="18"/>
          <w:szCs w:val="18"/>
        </w:rPr>
        <w:t xml:space="preserve"> </w:t>
      </w:r>
      <w:r w:rsidRPr="00B434D9">
        <w:rPr>
          <w:rFonts w:ascii="Arial" w:hAnsi="Arial" w:cs="Arial"/>
          <w:sz w:val="18"/>
          <w:szCs w:val="18"/>
        </w:rPr>
        <w:t xml:space="preserve"> </w:t>
      </w:r>
    </w:p>
    <w:p w:rsidR="00743091" w:rsidRDefault="00B434D9" w:rsidP="007A45EB">
      <w:pPr>
        <w:spacing w:after="0" w:line="240" w:lineRule="auto"/>
        <w:rPr>
          <w:rFonts w:ascii="Arial" w:hAnsi="Arial" w:cs="Arial"/>
          <w:b/>
          <w:color w:val="7030A0"/>
          <w:sz w:val="24"/>
          <w:szCs w:val="24"/>
          <w:u w:val="single"/>
        </w:rPr>
      </w:pPr>
      <w:r>
        <w:rPr>
          <w:rFonts w:ascii="Arial" w:hAnsi="Arial" w:cs="Arial"/>
          <w:b/>
          <w:color w:val="7030A0"/>
          <w:sz w:val="24"/>
          <w:szCs w:val="24"/>
          <w:u w:val="single"/>
        </w:rPr>
        <w:t>2</w:t>
      </w:r>
      <w:r w:rsidRPr="00537234">
        <w:rPr>
          <w:rFonts w:ascii="Arial" w:hAnsi="Arial" w:cs="Arial"/>
          <w:b/>
          <w:color w:val="7030A0"/>
          <w:sz w:val="24"/>
          <w:szCs w:val="24"/>
          <w:u w:val="single"/>
        </w:rPr>
        <w:t xml:space="preserve"> способ</w:t>
      </w:r>
      <w:r>
        <w:rPr>
          <w:rFonts w:ascii="Arial" w:hAnsi="Arial" w:cs="Arial"/>
          <w:b/>
          <w:color w:val="7030A0"/>
          <w:sz w:val="24"/>
          <w:szCs w:val="24"/>
          <w:u w:val="single"/>
        </w:rPr>
        <w:t xml:space="preserve">  </w:t>
      </w:r>
    </w:p>
    <w:p w:rsidR="00743091" w:rsidRDefault="00B434D9" w:rsidP="008C1487">
      <w:pPr>
        <w:spacing w:after="0" w:line="240" w:lineRule="auto"/>
        <w:jc w:val="center"/>
        <w:rPr>
          <w:rFonts w:ascii="Arial" w:hAnsi="Arial" w:cs="Arial"/>
          <w:b/>
          <w:color w:val="7030A0"/>
          <w:sz w:val="24"/>
          <w:szCs w:val="24"/>
        </w:rPr>
      </w:pPr>
      <w:r>
        <w:rPr>
          <w:rFonts w:ascii="Arial" w:hAnsi="Arial" w:cs="Arial"/>
          <w:b/>
          <w:color w:val="7030A0"/>
          <w:sz w:val="24"/>
          <w:szCs w:val="24"/>
        </w:rPr>
        <w:t>Личное обращение:</w:t>
      </w:r>
    </w:p>
    <w:p w:rsidR="00537234" w:rsidRPr="00743091" w:rsidRDefault="00743091" w:rsidP="007A45EB">
      <w:pPr>
        <w:spacing w:after="0" w:line="240" w:lineRule="auto"/>
        <w:rPr>
          <w:rFonts w:ascii="Arial" w:hAnsi="Arial" w:cs="Arial"/>
          <w:color w:val="000000"/>
          <w:sz w:val="18"/>
          <w:szCs w:val="18"/>
        </w:rPr>
      </w:pPr>
      <w:r w:rsidRPr="00743091">
        <w:rPr>
          <w:rFonts w:ascii="Arial" w:hAnsi="Arial" w:cs="Arial"/>
          <w:color w:val="000000"/>
          <w:sz w:val="18"/>
          <w:szCs w:val="18"/>
        </w:rPr>
        <w:t>Сектор</w:t>
      </w:r>
      <w:r w:rsidR="00537234" w:rsidRPr="00743091">
        <w:rPr>
          <w:rFonts w:ascii="Arial" w:hAnsi="Arial" w:cs="Arial"/>
          <w:color w:val="000000"/>
          <w:sz w:val="18"/>
          <w:szCs w:val="18"/>
        </w:rPr>
        <w:t xml:space="preserve"> социальной защиты населения в </w:t>
      </w:r>
      <w:proofErr w:type="spellStart"/>
      <w:r w:rsidRPr="00743091">
        <w:rPr>
          <w:rFonts w:ascii="Arial" w:hAnsi="Arial" w:cs="Arial"/>
          <w:color w:val="000000"/>
          <w:sz w:val="18"/>
          <w:szCs w:val="18"/>
        </w:rPr>
        <w:t>Гагаринском</w:t>
      </w:r>
      <w:proofErr w:type="spellEnd"/>
      <w:r w:rsidRPr="00743091">
        <w:rPr>
          <w:rFonts w:ascii="Arial" w:hAnsi="Arial" w:cs="Arial"/>
          <w:color w:val="000000"/>
          <w:sz w:val="18"/>
          <w:szCs w:val="18"/>
        </w:rPr>
        <w:t xml:space="preserve"> районе</w:t>
      </w:r>
      <w:r w:rsidR="00537234" w:rsidRPr="00743091">
        <w:rPr>
          <w:rFonts w:ascii="Arial" w:hAnsi="Arial" w:cs="Arial"/>
          <w:color w:val="000000"/>
          <w:sz w:val="18"/>
          <w:szCs w:val="18"/>
        </w:rPr>
        <w:t xml:space="preserve"> </w:t>
      </w:r>
      <w:r w:rsidRPr="00743091">
        <w:rPr>
          <w:rFonts w:ascii="Arial" w:hAnsi="Arial" w:cs="Arial"/>
          <w:color w:val="000000"/>
          <w:sz w:val="18"/>
          <w:szCs w:val="18"/>
        </w:rPr>
        <w:t>по адресу: Смоленская область, г</w:t>
      </w:r>
      <w:proofErr w:type="gramStart"/>
      <w:r w:rsidRPr="00743091">
        <w:rPr>
          <w:rFonts w:ascii="Arial" w:hAnsi="Arial" w:cs="Arial"/>
          <w:color w:val="000000"/>
          <w:sz w:val="18"/>
          <w:szCs w:val="18"/>
        </w:rPr>
        <w:t>.Г</w:t>
      </w:r>
      <w:proofErr w:type="gramEnd"/>
      <w:r w:rsidRPr="00743091">
        <w:rPr>
          <w:rFonts w:ascii="Arial" w:hAnsi="Arial" w:cs="Arial"/>
          <w:color w:val="000000"/>
          <w:sz w:val="18"/>
          <w:szCs w:val="18"/>
        </w:rPr>
        <w:t xml:space="preserve">агарин, ул.Гагарина, д.37  </w:t>
      </w:r>
    </w:p>
    <w:p w:rsidR="00B66BBA" w:rsidRPr="00743091" w:rsidRDefault="00537234" w:rsidP="00743091">
      <w:pPr>
        <w:pStyle w:val="a3"/>
        <w:numPr>
          <w:ilvl w:val="0"/>
          <w:numId w:val="8"/>
        </w:numPr>
        <w:spacing w:after="0" w:line="240" w:lineRule="auto"/>
        <w:ind w:left="0" w:firstLine="284"/>
        <w:jc w:val="both"/>
        <w:rPr>
          <w:rFonts w:ascii="Arial" w:hAnsi="Arial" w:cs="Arial"/>
          <w:sz w:val="20"/>
          <w:szCs w:val="20"/>
        </w:rPr>
      </w:pPr>
      <w:r w:rsidRPr="00743091">
        <w:rPr>
          <w:rFonts w:ascii="Arial" w:hAnsi="Arial" w:cs="Arial"/>
          <w:sz w:val="20"/>
          <w:szCs w:val="20"/>
        </w:rPr>
        <w:t>(481</w:t>
      </w:r>
      <w:r w:rsidR="00743091" w:rsidRPr="00743091">
        <w:rPr>
          <w:rFonts w:ascii="Arial" w:hAnsi="Arial" w:cs="Arial"/>
          <w:sz w:val="20"/>
          <w:szCs w:val="20"/>
        </w:rPr>
        <w:t>35</w:t>
      </w:r>
      <w:r w:rsidRPr="00743091">
        <w:rPr>
          <w:rFonts w:ascii="Arial" w:hAnsi="Arial" w:cs="Arial"/>
          <w:sz w:val="20"/>
          <w:szCs w:val="20"/>
        </w:rPr>
        <w:t xml:space="preserve">) </w:t>
      </w:r>
      <w:r w:rsidR="00743091" w:rsidRPr="00743091">
        <w:rPr>
          <w:rFonts w:ascii="Arial" w:hAnsi="Arial" w:cs="Arial"/>
          <w:sz w:val="20"/>
          <w:szCs w:val="20"/>
        </w:rPr>
        <w:t>3-18-19; 3-58-20</w:t>
      </w:r>
      <w:r w:rsidR="007B1ADC">
        <w:rPr>
          <w:rFonts w:ascii="Arial" w:hAnsi="Arial" w:cs="Arial"/>
          <w:sz w:val="20"/>
          <w:szCs w:val="20"/>
        </w:rPr>
        <w:t>; 3-45-54</w:t>
      </w:r>
    </w:p>
    <w:p w:rsidR="00743091" w:rsidRPr="00743091" w:rsidRDefault="00743091" w:rsidP="0005395F">
      <w:pPr>
        <w:spacing w:after="0" w:line="240" w:lineRule="auto"/>
        <w:jc w:val="both"/>
        <w:rPr>
          <w:rFonts w:ascii="Arial" w:hAnsi="Arial" w:cs="Arial"/>
          <w:sz w:val="20"/>
          <w:szCs w:val="20"/>
        </w:rPr>
      </w:pPr>
      <w:r w:rsidRPr="00743091">
        <w:rPr>
          <w:rFonts w:ascii="Arial" w:hAnsi="Arial" w:cs="Arial"/>
          <w:sz w:val="18"/>
          <w:szCs w:val="18"/>
        </w:rPr>
        <w:t>Многофункциональный центр «Мои документы</w:t>
      </w:r>
      <w:r w:rsidR="008C1487">
        <w:rPr>
          <w:rFonts w:ascii="Arial" w:hAnsi="Arial" w:cs="Arial"/>
          <w:sz w:val="18"/>
          <w:szCs w:val="18"/>
        </w:rPr>
        <w:t>»</w:t>
      </w:r>
      <w:r w:rsidRPr="00743091">
        <w:rPr>
          <w:rFonts w:ascii="Arial" w:hAnsi="Arial" w:cs="Arial"/>
          <w:i/>
          <w:color w:val="000000"/>
          <w:sz w:val="18"/>
          <w:szCs w:val="18"/>
        </w:rPr>
        <w:t xml:space="preserve"> по адресу: Смоленская область, г.Гагарин, ул.Гагарина, д.43  </w:t>
      </w:r>
      <w:r w:rsidR="00B66BBA" w:rsidRPr="00743091">
        <w:rPr>
          <w:rFonts w:ascii="Arial" w:hAnsi="Arial" w:cs="Arial"/>
          <w:color w:val="000000"/>
          <w:sz w:val="20"/>
          <w:szCs w:val="20"/>
        </w:rPr>
        <w:t>.</w:t>
      </w:r>
      <w:r w:rsidRPr="00743091">
        <w:rPr>
          <w:rFonts w:ascii="Arial" w:hAnsi="Arial" w:cs="Arial"/>
          <w:sz w:val="20"/>
          <w:szCs w:val="20"/>
        </w:rPr>
        <w:t xml:space="preserve"> (48135) 6-11-19 </w:t>
      </w:r>
    </w:p>
    <w:p w:rsidR="00B66BBA" w:rsidRPr="00EE2C3B" w:rsidRDefault="00B66BBA" w:rsidP="00B66BBA">
      <w:pPr>
        <w:spacing w:after="0" w:line="240" w:lineRule="auto"/>
        <w:jc w:val="both"/>
        <w:rPr>
          <w:rFonts w:ascii="Arial" w:hAnsi="Arial" w:cs="Arial"/>
          <w:color w:val="000000"/>
          <w:sz w:val="24"/>
          <w:szCs w:val="24"/>
        </w:rPr>
      </w:pPr>
    </w:p>
    <w:p w:rsidR="00696A25" w:rsidRDefault="00696A25" w:rsidP="00B66BBA">
      <w:pPr>
        <w:spacing w:after="0" w:line="240" w:lineRule="auto"/>
        <w:jc w:val="both"/>
        <w:rPr>
          <w:rFonts w:ascii="Arial" w:hAnsi="Arial" w:cs="Arial"/>
          <w:i/>
          <w:color w:val="000000"/>
          <w:sz w:val="24"/>
          <w:szCs w:val="24"/>
        </w:rPr>
      </w:pPr>
    </w:p>
    <w:p w:rsidR="00537234" w:rsidRDefault="00743091" w:rsidP="00B66BBA">
      <w:pPr>
        <w:spacing w:after="0" w:line="240" w:lineRule="auto"/>
        <w:rPr>
          <w:rFonts w:ascii="Arial" w:eastAsia="Calibri" w:hAnsi="Arial" w:cs="Arial"/>
          <w:b/>
          <w:color w:val="7030A0"/>
          <w:sz w:val="28"/>
          <w:szCs w:val="28"/>
        </w:rPr>
      </w:pPr>
      <w:r>
        <w:rPr>
          <w:rFonts w:ascii="Arial" w:eastAsia="Calibri" w:hAnsi="Arial" w:cs="Arial"/>
          <w:b/>
          <w:noProof/>
          <w:color w:val="7030A0"/>
          <w:sz w:val="28"/>
          <w:szCs w:val="28"/>
        </w:rPr>
        <w:drawing>
          <wp:anchor distT="0" distB="0" distL="114300" distR="114300" simplePos="0" relativeHeight="251689984" behindDoc="0" locked="0" layoutInCell="1" allowOverlap="1">
            <wp:simplePos x="0" y="0"/>
            <wp:positionH relativeFrom="column">
              <wp:posOffset>19050</wp:posOffset>
            </wp:positionH>
            <wp:positionV relativeFrom="paragraph">
              <wp:posOffset>75565</wp:posOffset>
            </wp:positionV>
            <wp:extent cx="942340" cy="937895"/>
            <wp:effectExtent l="19050" t="0" r="0" b="0"/>
            <wp:wrapSquare wrapText="bothSides"/>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New.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937895"/>
                    </a:xfrm>
                    <a:prstGeom prst="rect">
                      <a:avLst/>
                    </a:prstGeom>
                  </pic:spPr>
                </pic:pic>
              </a:graphicData>
            </a:graphic>
          </wp:anchor>
        </w:drawing>
      </w:r>
    </w:p>
    <w:p w:rsidR="00B66BBA" w:rsidRPr="00B00D4E" w:rsidRDefault="00B66BBA" w:rsidP="00B66BBA">
      <w:pPr>
        <w:spacing w:after="0" w:line="240" w:lineRule="auto"/>
        <w:rPr>
          <w:rFonts w:ascii="Arial" w:eastAsia="Calibri" w:hAnsi="Arial" w:cs="Arial"/>
          <w:b/>
          <w:color w:val="7030A0"/>
          <w:sz w:val="28"/>
          <w:szCs w:val="28"/>
        </w:rPr>
      </w:pPr>
      <w:r w:rsidRPr="003C6A19">
        <w:rPr>
          <w:rFonts w:ascii="Arial" w:eastAsia="Calibri" w:hAnsi="Arial" w:cs="Arial"/>
          <w:b/>
          <w:color w:val="7030A0"/>
          <w:sz w:val="28"/>
          <w:szCs w:val="28"/>
        </w:rPr>
        <w:t>Департамент Смоленской области по социальному развитию</w:t>
      </w:r>
    </w:p>
    <w:p w:rsidR="00B66BBA" w:rsidRPr="00B00D4E" w:rsidRDefault="00B66BBA" w:rsidP="00B66BBA">
      <w:pPr>
        <w:spacing w:after="0" w:line="240" w:lineRule="auto"/>
        <w:rPr>
          <w:rFonts w:ascii="Arial" w:eastAsia="Calibri" w:hAnsi="Arial" w:cs="Arial"/>
          <w:b/>
          <w:color w:val="7030A0"/>
          <w:sz w:val="28"/>
          <w:szCs w:val="28"/>
        </w:rPr>
      </w:pPr>
    </w:p>
    <w:p w:rsidR="00743091" w:rsidRDefault="00743091" w:rsidP="00B66BBA">
      <w:pPr>
        <w:spacing w:after="0" w:line="240" w:lineRule="auto"/>
        <w:rPr>
          <w:rFonts w:ascii="Arial" w:eastAsia="Calibri" w:hAnsi="Arial" w:cs="Arial"/>
          <w:b/>
          <w:color w:val="7030A0"/>
          <w:sz w:val="28"/>
          <w:szCs w:val="28"/>
        </w:rPr>
      </w:pPr>
    </w:p>
    <w:p w:rsidR="00743091" w:rsidRPr="00A90A4E" w:rsidRDefault="00743091" w:rsidP="00B66BBA">
      <w:pPr>
        <w:spacing w:after="0" w:line="240" w:lineRule="auto"/>
        <w:rPr>
          <w:rFonts w:ascii="Arial" w:eastAsia="Calibri" w:hAnsi="Arial" w:cs="Arial"/>
          <w:b/>
          <w:color w:val="7030A0"/>
          <w:sz w:val="28"/>
          <w:szCs w:val="28"/>
        </w:rPr>
      </w:pPr>
    </w:p>
    <w:p w:rsidR="00B66BBA" w:rsidRPr="003C6A19" w:rsidRDefault="00B66BBA" w:rsidP="00B66BBA">
      <w:pPr>
        <w:framePr w:hSpace="180" w:wrap="around" w:vAnchor="text" w:hAnchor="text" w:y="1"/>
        <w:spacing w:after="0" w:line="240" w:lineRule="auto"/>
        <w:suppressOverlap/>
        <w:jc w:val="center"/>
        <w:rPr>
          <w:rFonts w:ascii="Arial" w:hAnsi="Arial" w:cs="Arial"/>
          <w:b/>
          <w:color w:val="7030A0"/>
          <w:sz w:val="32"/>
          <w:szCs w:val="32"/>
        </w:rPr>
      </w:pPr>
      <w:r w:rsidRPr="003C6A19">
        <w:rPr>
          <w:rFonts w:ascii="Arial" w:hAnsi="Arial" w:cs="Arial"/>
          <w:b/>
          <w:color w:val="7030A0"/>
          <w:sz w:val="32"/>
          <w:szCs w:val="32"/>
        </w:rPr>
        <w:t>Памятка для родителей</w:t>
      </w:r>
    </w:p>
    <w:p w:rsidR="00B66BBA" w:rsidRPr="00A90A4E" w:rsidRDefault="00B66BBA" w:rsidP="00B66BBA">
      <w:pPr>
        <w:framePr w:hSpace="180" w:wrap="around" w:vAnchor="text" w:hAnchor="text" w:y="1"/>
        <w:spacing w:after="0" w:line="240" w:lineRule="auto"/>
        <w:suppressOverlap/>
        <w:jc w:val="center"/>
        <w:rPr>
          <w:rFonts w:ascii="Arial" w:eastAsia="Calibri" w:hAnsi="Arial" w:cs="Arial"/>
          <w:b/>
          <w:color w:val="7030A0"/>
          <w:sz w:val="32"/>
          <w:szCs w:val="32"/>
        </w:rPr>
      </w:pPr>
    </w:p>
    <w:p w:rsidR="00B66BBA" w:rsidRPr="003C6A19" w:rsidRDefault="00377EFB" w:rsidP="00B66BBA">
      <w:pPr>
        <w:framePr w:hSpace="180" w:wrap="around" w:vAnchor="text" w:hAnchor="text" w:y="1"/>
        <w:spacing w:after="0" w:line="240" w:lineRule="auto"/>
        <w:suppressOverlap/>
        <w:jc w:val="center"/>
        <w:rPr>
          <w:rFonts w:ascii="Arial" w:hAnsi="Arial" w:cs="Arial"/>
          <w:color w:val="7030A0"/>
        </w:rPr>
      </w:pPr>
      <w:r>
        <w:rPr>
          <w:rFonts w:ascii="Arial" w:eastAsia="Calibri" w:hAnsi="Arial" w:cs="Arial"/>
          <w:b/>
          <w:color w:val="7030A0"/>
          <w:sz w:val="32"/>
          <w:szCs w:val="32"/>
        </w:rPr>
        <w:t>Выплаты, предоставляемые в Смоленской области семьям при рождении третьего ребенка или последующих детей</w:t>
      </w:r>
    </w:p>
    <w:p w:rsidR="00B66BBA" w:rsidRPr="00377EFB" w:rsidRDefault="00B66BBA" w:rsidP="00B66BBA">
      <w:pPr>
        <w:spacing w:after="0" w:line="240" w:lineRule="auto"/>
        <w:jc w:val="center"/>
        <w:rPr>
          <w:rFonts w:ascii="Arial" w:hAnsi="Arial" w:cs="Arial"/>
          <w:i/>
          <w:color w:val="7030A0"/>
        </w:rPr>
      </w:pPr>
    </w:p>
    <w:p w:rsidR="00B66BBA" w:rsidRDefault="008D0AA2" w:rsidP="00B66BBA">
      <w:pPr>
        <w:spacing w:after="0" w:line="240" w:lineRule="auto"/>
        <w:jc w:val="center"/>
        <w:rPr>
          <w:rFonts w:ascii="Arial" w:hAnsi="Arial" w:cs="Arial"/>
          <w:i/>
          <w:color w:val="7030A0"/>
        </w:rPr>
      </w:pPr>
      <w:r>
        <w:rPr>
          <w:rFonts w:ascii="Arial" w:hAnsi="Arial" w:cs="Arial"/>
          <w:i/>
          <w:noProof/>
          <w:color w:val="7030A0"/>
        </w:rPr>
        <w:drawing>
          <wp:inline distT="0" distB="0" distL="0" distR="0">
            <wp:extent cx="3028208" cy="2505693"/>
            <wp:effectExtent l="19050" t="0" r="742" b="0"/>
            <wp:docPr id="17" name="Рисунок 7" descr="C:\Users\user\Desktop\буклет\i44PGKD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уклет\i44PGKDWY.jpg"/>
                    <pic:cNvPicPr>
                      <a:picLocks noChangeAspect="1" noChangeArrowheads="1"/>
                    </pic:cNvPicPr>
                  </pic:nvPicPr>
                  <pic:blipFill>
                    <a:blip r:embed="rId9" cstate="print"/>
                    <a:srcRect/>
                    <a:stretch>
                      <a:fillRect/>
                    </a:stretch>
                  </pic:blipFill>
                  <pic:spPr bwMode="auto">
                    <a:xfrm>
                      <a:off x="0" y="0"/>
                      <a:ext cx="3028315" cy="2505781"/>
                    </a:xfrm>
                    <a:prstGeom prst="rect">
                      <a:avLst/>
                    </a:prstGeom>
                    <a:noFill/>
                    <a:ln w="9525">
                      <a:noFill/>
                      <a:miter lim="800000"/>
                      <a:headEnd/>
                      <a:tailEnd/>
                    </a:ln>
                  </pic:spPr>
                </pic:pic>
              </a:graphicData>
            </a:graphic>
          </wp:inline>
        </w:drawing>
      </w:r>
    </w:p>
    <w:p w:rsidR="00B66BBA" w:rsidRDefault="00B66BBA" w:rsidP="00B66BBA">
      <w:pPr>
        <w:spacing w:after="0" w:line="240" w:lineRule="auto"/>
        <w:jc w:val="center"/>
        <w:rPr>
          <w:rFonts w:ascii="Arial" w:hAnsi="Arial" w:cs="Arial"/>
          <w:i/>
          <w:color w:val="7030A0"/>
        </w:rPr>
      </w:pPr>
    </w:p>
    <w:p w:rsidR="00B66BBA" w:rsidRDefault="00B66BBA" w:rsidP="00B66BBA">
      <w:pPr>
        <w:spacing w:after="0" w:line="240" w:lineRule="auto"/>
        <w:jc w:val="center"/>
        <w:rPr>
          <w:rFonts w:ascii="Arial" w:hAnsi="Arial" w:cs="Arial"/>
          <w:i/>
          <w:color w:val="7030A0"/>
        </w:rPr>
      </w:pPr>
    </w:p>
    <w:p w:rsidR="00391754" w:rsidRDefault="00391754" w:rsidP="00044E46">
      <w:pPr>
        <w:spacing w:after="0" w:line="240" w:lineRule="auto"/>
        <w:jc w:val="both"/>
        <w:rPr>
          <w:rFonts w:ascii="Arial" w:hAnsi="Arial" w:cs="Arial"/>
          <w:sz w:val="24"/>
          <w:szCs w:val="24"/>
        </w:rPr>
      </w:pPr>
    </w:p>
    <w:sectPr w:rsidR="00391754" w:rsidSect="00D50C71">
      <w:pgSz w:w="16838" w:h="11906" w:orient="landscape"/>
      <w:pgMar w:top="568" w:right="567" w:bottom="426" w:left="567" w:header="709" w:footer="709" w:gutter="0"/>
      <w:cols w:num="3" w:space="69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A31"/>
      </v:shape>
    </w:pict>
  </w:numPicBullet>
  <w:abstractNum w:abstractNumId="0">
    <w:nsid w:val="12CA142C"/>
    <w:multiLevelType w:val="hybridMultilevel"/>
    <w:tmpl w:val="C47C4A82"/>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E23EA"/>
    <w:multiLevelType w:val="hybridMultilevel"/>
    <w:tmpl w:val="FEE8B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708E1"/>
    <w:multiLevelType w:val="hybridMultilevel"/>
    <w:tmpl w:val="88FC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020E5"/>
    <w:multiLevelType w:val="hybridMultilevel"/>
    <w:tmpl w:val="764A8172"/>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nsid w:val="398D177B"/>
    <w:multiLevelType w:val="hybridMultilevel"/>
    <w:tmpl w:val="DF9E3F0E"/>
    <w:lvl w:ilvl="0" w:tplc="0419000D">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
    <w:nsid w:val="4BBF208A"/>
    <w:multiLevelType w:val="hybridMultilevel"/>
    <w:tmpl w:val="1F82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384BF4"/>
    <w:multiLevelType w:val="hybridMultilevel"/>
    <w:tmpl w:val="2B56F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9E7FD4"/>
    <w:multiLevelType w:val="hybridMultilevel"/>
    <w:tmpl w:val="8A546438"/>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compat>
    <w:useFELayout/>
  </w:compat>
  <w:rsids>
    <w:rsidRoot w:val="004B715A"/>
    <w:rsid w:val="00022D56"/>
    <w:rsid w:val="00033AF6"/>
    <w:rsid w:val="000427F5"/>
    <w:rsid w:val="00044E46"/>
    <w:rsid w:val="0005395F"/>
    <w:rsid w:val="0007643D"/>
    <w:rsid w:val="000B2225"/>
    <w:rsid w:val="000E7300"/>
    <w:rsid w:val="00121EF5"/>
    <w:rsid w:val="00130C92"/>
    <w:rsid w:val="00143D03"/>
    <w:rsid w:val="0016140B"/>
    <w:rsid w:val="00177011"/>
    <w:rsid w:val="0018687D"/>
    <w:rsid w:val="001E4B0E"/>
    <w:rsid w:val="00265164"/>
    <w:rsid w:val="00297F1B"/>
    <w:rsid w:val="002A5D4B"/>
    <w:rsid w:val="002C4FBA"/>
    <w:rsid w:val="002E5329"/>
    <w:rsid w:val="002E5DE9"/>
    <w:rsid w:val="002F3392"/>
    <w:rsid w:val="0031475A"/>
    <w:rsid w:val="00330F29"/>
    <w:rsid w:val="00377EFB"/>
    <w:rsid w:val="00391754"/>
    <w:rsid w:val="003B6063"/>
    <w:rsid w:val="00417439"/>
    <w:rsid w:val="00454A47"/>
    <w:rsid w:val="0047299B"/>
    <w:rsid w:val="00492690"/>
    <w:rsid w:val="004B715A"/>
    <w:rsid w:val="004C6837"/>
    <w:rsid w:val="004F322D"/>
    <w:rsid w:val="00513C8C"/>
    <w:rsid w:val="005218A2"/>
    <w:rsid w:val="00537234"/>
    <w:rsid w:val="0054265A"/>
    <w:rsid w:val="00551B6A"/>
    <w:rsid w:val="00573BD6"/>
    <w:rsid w:val="005751CF"/>
    <w:rsid w:val="005B55F6"/>
    <w:rsid w:val="00696A25"/>
    <w:rsid w:val="006B12A5"/>
    <w:rsid w:val="006F7011"/>
    <w:rsid w:val="00701030"/>
    <w:rsid w:val="00743091"/>
    <w:rsid w:val="00783E2D"/>
    <w:rsid w:val="00790B10"/>
    <w:rsid w:val="007A45EB"/>
    <w:rsid w:val="007B1ADC"/>
    <w:rsid w:val="007D653A"/>
    <w:rsid w:val="008A36F7"/>
    <w:rsid w:val="008B3077"/>
    <w:rsid w:val="008B604F"/>
    <w:rsid w:val="008B7371"/>
    <w:rsid w:val="008C1487"/>
    <w:rsid w:val="008D0AA2"/>
    <w:rsid w:val="00931EA8"/>
    <w:rsid w:val="00950ACC"/>
    <w:rsid w:val="009729F1"/>
    <w:rsid w:val="00994999"/>
    <w:rsid w:val="009D0BF7"/>
    <w:rsid w:val="009D210E"/>
    <w:rsid w:val="009D2A76"/>
    <w:rsid w:val="009F25B3"/>
    <w:rsid w:val="00A27719"/>
    <w:rsid w:val="00A67A00"/>
    <w:rsid w:val="00A86849"/>
    <w:rsid w:val="00A87838"/>
    <w:rsid w:val="00A90A4E"/>
    <w:rsid w:val="00AB2983"/>
    <w:rsid w:val="00AD0DA7"/>
    <w:rsid w:val="00B00D4E"/>
    <w:rsid w:val="00B37ADB"/>
    <w:rsid w:val="00B434D9"/>
    <w:rsid w:val="00B66BBA"/>
    <w:rsid w:val="00B97100"/>
    <w:rsid w:val="00BD5B60"/>
    <w:rsid w:val="00BF0385"/>
    <w:rsid w:val="00CE43A6"/>
    <w:rsid w:val="00D212C3"/>
    <w:rsid w:val="00D50C71"/>
    <w:rsid w:val="00D62A26"/>
    <w:rsid w:val="00D9174F"/>
    <w:rsid w:val="00DB1C33"/>
    <w:rsid w:val="00DF10AC"/>
    <w:rsid w:val="00E22E70"/>
    <w:rsid w:val="00EB3A3F"/>
    <w:rsid w:val="00EB3E28"/>
    <w:rsid w:val="00EC00D7"/>
    <w:rsid w:val="00EE2C3B"/>
    <w:rsid w:val="00EE3F62"/>
    <w:rsid w:val="00EF1D9F"/>
    <w:rsid w:val="00F14EA1"/>
    <w:rsid w:val="00F15F85"/>
    <w:rsid w:val="00F42423"/>
    <w:rsid w:val="00F43AB3"/>
    <w:rsid w:val="00F675C8"/>
    <w:rsid w:val="00FE5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15A"/>
    <w:pPr>
      <w:ind w:left="720"/>
      <w:contextualSpacing/>
    </w:pPr>
  </w:style>
  <w:style w:type="paragraph" w:customStyle="1" w:styleId="ConsPlusNormal">
    <w:name w:val="ConsPlusNormal"/>
    <w:link w:val="ConsPlusNormal0"/>
    <w:rsid w:val="004B715A"/>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4B7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B715A"/>
    <w:rPr>
      <w:color w:val="0000FF"/>
      <w:u w:val="single"/>
    </w:rPr>
  </w:style>
  <w:style w:type="character" w:customStyle="1" w:styleId="ConsPlusNormal0">
    <w:name w:val="ConsPlusNormal Знак"/>
    <w:link w:val="ConsPlusNormal"/>
    <w:locked/>
    <w:rsid w:val="002E5DE9"/>
    <w:rPr>
      <w:rFonts w:ascii="Arial" w:eastAsia="Times New Roman" w:hAnsi="Arial" w:cs="Arial"/>
      <w:sz w:val="20"/>
      <w:szCs w:val="20"/>
    </w:rPr>
  </w:style>
  <w:style w:type="character" w:customStyle="1" w:styleId="a6">
    <w:name w:val="Основной текст_"/>
    <w:basedOn w:val="a0"/>
    <w:link w:val="1"/>
    <w:locked/>
    <w:rsid w:val="002E5DE9"/>
    <w:rPr>
      <w:rFonts w:cs="Times New Roman"/>
      <w:spacing w:val="8"/>
      <w:sz w:val="24"/>
      <w:szCs w:val="24"/>
      <w:shd w:val="clear" w:color="auto" w:fill="FFFFFF"/>
    </w:rPr>
  </w:style>
  <w:style w:type="paragraph" w:customStyle="1" w:styleId="1">
    <w:name w:val="Основной текст1"/>
    <w:basedOn w:val="a"/>
    <w:link w:val="a6"/>
    <w:rsid w:val="002E5DE9"/>
    <w:pPr>
      <w:shd w:val="clear" w:color="auto" w:fill="FFFFFF"/>
      <w:spacing w:before="360" w:after="0" w:line="322" w:lineRule="exact"/>
    </w:pPr>
    <w:rPr>
      <w:rFonts w:cs="Times New Roman"/>
      <w:spacing w:val="8"/>
      <w:sz w:val="24"/>
      <w:szCs w:val="24"/>
    </w:rPr>
  </w:style>
  <w:style w:type="character" w:customStyle="1" w:styleId="a7">
    <w:name w:val="Основной текст + Полужирный"/>
    <w:aliases w:val="Интервал 1 pt"/>
    <w:basedOn w:val="a6"/>
    <w:rsid w:val="00AD0DA7"/>
    <w:rPr>
      <w:rFonts w:ascii="Times New Roman" w:eastAsia="Times New Roman" w:hAnsi="Times New Roman"/>
      <w:b/>
      <w:bCs/>
      <w:spacing w:val="6"/>
      <w:sz w:val="25"/>
      <w:szCs w:val="25"/>
      <w:lang w:bidi="ar-SA"/>
    </w:rPr>
  </w:style>
  <w:style w:type="paragraph" w:styleId="a8">
    <w:name w:val="Balloon Text"/>
    <w:basedOn w:val="a"/>
    <w:link w:val="a9"/>
    <w:uiPriority w:val="99"/>
    <w:semiHidden/>
    <w:unhideWhenUsed/>
    <w:rsid w:val="00B66B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15A"/>
    <w:pPr>
      <w:ind w:left="720"/>
      <w:contextualSpacing/>
    </w:pPr>
  </w:style>
  <w:style w:type="paragraph" w:customStyle="1" w:styleId="ConsPlusNormal">
    <w:name w:val="ConsPlusNormal"/>
    <w:uiPriority w:val="99"/>
    <w:rsid w:val="004B715A"/>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4B7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B71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razvitie67.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4AB38-31BC-4252-A391-986B789B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2021-02-08T11:19:00Z</cp:lastPrinted>
  <dcterms:created xsi:type="dcterms:W3CDTF">2019-11-11T14:53:00Z</dcterms:created>
  <dcterms:modified xsi:type="dcterms:W3CDTF">2021-02-08T11:20:00Z</dcterms:modified>
</cp:coreProperties>
</file>