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89" w:rsidRPr="00510B89" w:rsidRDefault="00E24C89" w:rsidP="00087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ПРАВИЛА ПОЖАРНОЙ БЕЗОПАСНОСТИ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A85E44" w:rsidRDefault="00E24C89" w:rsidP="00A85E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Правило 1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балуйся дома со спичками и зажигалками. Это одна из причин пожаров.</w:t>
      </w:r>
    </w:p>
    <w:p w:rsidR="00A85E44" w:rsidRDefault="00A85E44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85E44" w:rsidRDefault="00E24C89" w:rsidP="00A85E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Правило 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Уходя из комнаты или из дома, не забывай выключать электроприборы.</w:t>
      </w:r>
    </w:p>
    <w:p w:rsidR="00A85E44" w:rsidRDefault="00A85E44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85E44" w:rsidRDefault="00E24C89" w:rsidP="00A85E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Правило 3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Не суши бельё над плитой.</w:t>
      </w:r>
    </w:p>
    <w:p w:rsidR="00A85E44" w:rsidRDefault="00A85E44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85E44" w:rsidRDefault="00E24C89" w:rsidP="00A85E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Правило 4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Ни в коем случае не зажигай фейерверки, свечи или бенгальские огни дома (и вообще лучше это делать только со взрослыми).</w:t>
      </w:r>
    </w:p>
    <w:p w:rsidR="00A85E44" w:rsidRDefault="00A85E44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85E44" w:rsidRDefault="00E24C89" w:rsidP="00A85E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Правило 5.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FBE65FE" wp14:editId="065B8490">
            <wp:extent cx="2967154" cy="1962150"/>
            <wp:effectExtent l="0" t="0" r="0" b="0"/>
            <wp:docPr id="1" name="Рисунок 1" descr="hello_html_m2c6b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c6b4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01" cy="196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F084F" w:rsidRDefault="006F084F" w:rsidP="0008703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F084F" w:rsidRDefault="006F084F" w:rsidP="0008703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F084F" w:rsidRDefault="006F084F" w:rsidP="0008703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10B89" w:rsidRDefault="00510B89" w:rsidP="0008703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ПОМНИТЕ!!!</w:t>
      </w:r>
    </w:p>
    <w:p w:rsidR="00510B89" w:rsidRDefault="00510B89" w:rsidP="0008703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Чтобы уберечь себя и семью дома необходимо:</w:t>
      </w:r>
    </w:p>
    <w:p w:rsidR="00510B89" w:rsidRDefault="00510B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 Отключите все электроприборы, не предназначенные для постоянной работы.</w:t>
      </w:r>
    </w:p>
    <w:p w:rsidR="00510B89" w:rsidRDefault="00510B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</w:rPr>
        <w:t> Убедитесь, что вами не оставлены тлеющие сигареты.</w:t>
      </w:r>
    </w:p>
    <w:p w:rsidR="00510B89" w:rsidRDefault="00510B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</w:rPr>
        <w:t> Отключите временные нагреватели.</w:t>
      </w:r>
    </w:p>
    <w:p w:rsidR="00510B89" w:rsidRDefault="00510B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7"/>
          <w:szCs w:val="27"/>
        </w:rPr>
        <w:t> Установите ограждения вокруг каминов, печей.</w:t>
      </w:r>
    </w:p>
    <w:p w:rsidR="00510B89" w:rsidRDefault="00510B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10B89" w:rsidRDefault="00510B89" w:rsidP="00407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B89" w:rsidRDefault="00510B89" w:rsidP="00407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B89" w:rsidRDefault="00510B89" w:rsidP="00E30F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расположены по адресу: 215047 Смоленская область, Гагаринский район, с. Карманово, ул. Октябрьская д.8</w:t>
      </w:r>
    </w:p>
    <w:p w:rsidR="00510B89" w:rsidRDefault="00510B89" w:rsidP="00E30F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(48135) 77859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10B89" w:rsidRDefault="00510B89" w:rsidP="00A25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СОГБУ «Гагаринский социально-реабилитационный центр для несовершеннолетних «Яуза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10B89" w:rsidRDefault="00510B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10B89" w:rsidRDefault="00510B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10B89" w:rsidRDefault="00510B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10B89" w:rsidRDefault="00510B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10B89" w:rsidRDefault="006F084F" w:rsidP="006F084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7D8A10D0" wp14:editId="34B4085B">
            <wp:extent cx="2906202" cy="3695700"/>
            <wp:effectExtent l="0" t="0" r="0" b="0"/>
            <wp:docPr id="3" name="Рисунок 3" descr="C:\Users\руслан\Desktop\4geJOZtSb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4geJOZtSbG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30" cy="374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89" w:rsidRDefault="00510B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10B89" w:rsidRDefault="00510B89" w:rsidP="00E24C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10B89" w:rsidRDefault="00510B89" w:rsidP="00E24C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10B89" w:rsidRDefault="00510B89" w:rsidP="00E24C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10B89" w:rsidRDefault="00510B89" w:rsidP="00E24C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10B89" w:rsidRDefault="00510B89" w:rsidP="00E24C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В случае возникновения пожара, если рядом нет взрослых, детям нужно действовать следующим образом:</w:t>
      </w:r>
    </w:p>
    <w:p w:rsidR="00E24C89" w:rsidRDefault="00E24C89" w:rsidP="00407D6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Обнаружив пожар, позвонить по телефону 101, сообщить фамилию, адрес, что и где горит.</w:t>
      </w:r>
    </w:p>
    <w:p w:rsidR="00E24C89" w:rsidRDefault="00E24C89" w:rsidP="00407D6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Предупредить о пожаре соседей, если необходимо, они помогут ребенку вызвать пожарных.</w:t>
      </w:r>
    </w:p>
    <w:p w:rsidR="00E24C89" w:rsidRDefault="00E24C89" w:rsidP="00407D6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Нельзя прятаться под кровать, в шкаф, под ванну, а постараться убежать из квартиры.</w:t>
      </w:r>
    </w:p>
    <w:p w:rsidR="00E24C89" w:rsidRDefault="00E24C89" w:rsidP="00407D68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E24C89" w:rsidRDefault="00E24C89" w:rsidP="00407D6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 пожаре в подъезде пользоваться лифтом запрещается. Он может отключиться.</w:t>
      </w:r>
    </w:p>
    <w:p w:rsidR="00E24C89" w:rsidRDefault="00E24C89" w:rsidP="00407D6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Ожидая приезда пожарных, сохранять спокойствие.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6F084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Когда приедут пожарные, выполнять все их указания.</w:t>
      </w:r>
    </w:p>
    <w:p w:rsidR="00E24C89" w:rsidRDefault="00E24C89" w:rsidP="006F084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6F084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Причины возникновения пожаров: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  <w:t>1. Неисправность электросети, электроприборов, утечка газа.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Неосторожное обращение и шалости детей с огнем.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Оставленные открытыми и без присмотра двери топок печей.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Использование неисправных отопительных приборов.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предупреждения возгораний соблюдать несложные правила пожарной безопасности. Вот некоторые из них: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оставлять включенными электроприборы после работы с ними;</w:t>
      </w:r>
    </w:p>
    <w:p w:rsidR="00E24C89" w:rsidRDefault="00E24C89" w:rsidP="00407D6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Включать в одну розетку несколько электроэнергии;</w:t>
      </w:r>
    </w:p>
    <w:p w:rsidR="00E24C89" w:rsidRDefault="00E24C89" w:rsidP="00407D6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Пользуясь свечами, изолировать их от стола огнестойкими материалами;</w:t>
      </w:r>
    </w:p>
    <w:p w:rsidR="00E24C89" w:rsidRDefault="00E24C89" w:rsidP="00407D6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применять бенгальские огни, хлопушки и другие пиротехнические средства в квартирах;</w:t>
      </w:r>
    </w:p>
    <w:p w:rsidR="00E24C89" w:rsidRDefault="00E24C89" w:rsidP="00407D6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устраивать игр со спичками, другими горящими предметами и легковоспламеняющимися материалами.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F084F" w:rsidRDefault="006F084F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24C89" w:rsidRDefault="00E24C89" w:rsidP="006F084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Действия при возгорании телевизора:</w:t>
      </w:r>
    </w:p>
    <w:p w:rsidR="00E24C89" w:rsidRDefault="00E24C89" w:rsidP="006F084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F084F" w:rsidRDefault="006F084F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 Обесточить телевизор.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</w:rPr>
        <w:t> Сообщить в пожарную службу по телефону 101.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. Если горение продолжается, накрыть телевизор плотной тканью, засыпать землёй из цветочного горшка.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 Если вы не в силах справиться с огнем, покинуть помещение, плотно закрыв двери, окна. Сообщить соседям.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Pr="006F084F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E24C89" w:rsidRPr="006F084F" w:rsidRDefault="00E24C89" w:rsidP="006F084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F084F">
        <w:rPr>
          <w:b/>
          <w:bCs/>
          <w:color w:val="000000"/>
          <w:sz w:val="36"/>
          <w:szCs w:val="36"/>
        </w:rPr>
        <w:t>Действия в задымленном помещении,</w:t>
      </w:r>
      <w:r w:rsidRPr="006F084F">
        <w:rPr>
          <w:color w:val="000000"/>
          <w:sz w:val="36"/>
          <w:szCs w:val="36"/>
        </w:rPr>
        <w:t> </w:t>
      </w:r>
      <w:r w:rsidRPr="006F084F">
        <w:rPr>
          <w:b/>
          <w:bCs/>
          <w:color w:val="000000"/>
          <w:sz w:val="36"/>
          <w:szCs w:val="36"/>
        </w:rPr>
        <w:t>если есть возможность выхода: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Позвонить в пожарную службу по телефону 101.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.Дышать через мокрую ткань.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.Двигаться, пригнувшись или ползком к выходу.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7"/>
          <w:szCs w:val="27"/>
        </w:rPr>
        <w:t>Не входить туда, где большая концентрация дыма.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</w:t>
      </w:r>
      <w:r>
        <w:rPr>
          <w:rFonts w:ascii="Arial" w:hAnsi="Arial" w:cs="Arial"/>
          <w:color w:val="000000"/>
          <w:sz w:val="27"/>
          <w:szCs w:val="27"/>
        </w:rPr>
        <w:t> Плотно закрыв за собой дверь, двигаться вдоль стены к лестнице.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</w:t>
      </w:r>
      <w:r>
        <w:rPr>
          <w:rFonts w:ascii="Arial" w:hAnsi="Arial" w:cs="Arial"/>
          <w:color w:val="000000"/>
          <w:sz w:val="27"/>
          <w:szCs w:val="27"/>
        </w:rPr>
        <w:t> Пользоваться лифтом </w:t>
      </w:r>
      <w:r>
        <w:rPr>
          <w:rFonts w:ascii="Arial" w:hAnsi="Arial" w:cs="Arial"/>
          <w:color w:val="000000"/>
          <w:sz w:val="27"/>
          <w:szCs w:val="27"/>
          <w:u w:val="single"/>
        </w:rPr>
        <w:t>НЕЛЬЗЯ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407D6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E24C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E24C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E24C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4C89" w:rsidRDefault="00E24C89" w:rsidP="00E24C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10B89" w:rsidRDefault="00510B89"/>
    <w:sectPr w:rsidR="00510B89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07F"/>
    <w:multiLevelType w:val="multilevel"/>
    <w:tmpl w:val="4A2C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065BE"/>
    <w:multiLevelType w:val="multilevel"/>
    <w:tmpl w:val="043E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B648E"/>
    <w:multiLevelType w:val="multilevel"/>
    <w:tmpl w:val="C35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E54EC"/>
    <w:multiLevelType w:val="multilevel"/>
    <w:tmpl w:val="4EA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E7"/>
    <w:rsid w:val="00087035"/>
    <w:rsid w:val="000B0D01"/>
    <w:rsid w:val="000D13B7"/>
    <w:rsid w:val="000D7650"/>
    <w:rsid w:val="00113262"/>
    <w:rsid w:val="00195C8C"/>
    <w:rsid w:val="001D4DE7"/>
    <w:rsid w:val="002C53FE"/>
    <w:rsid w:val="00377814"/>
    <w:rsid w:val="00407D68"/>
    <w:rsid w:val="004B0AB5"/>
    <w:rsid w:val="00510B89"/>
    <w:rsid w:val="00571C88"/>
    <w:rsid w:val="005916CE"/>
    <w:rsid w:val="005D12E4"/>
    <w:rsid w:val="00637C7A"/>
    <w:rsid w:val="00640A7C"/>
    <w:rsid w:val="0064360B"/>
    <w:rsid w:val="006A238A"/>
    <w:rsid w:val="006F084F"/>
    <w:rsid w:val="006F2A32"/>
    <w:rsid w:val="00743EF7"/>
    <w:rsid w:val="0082190F"/>
    <w:rsid w:val="008C6C8C"/>
    <w:rsid w:val="008E137D"/>
    <w:rsid w:val="00900D3E"/>
    <w:rsid w:val="009265BE"/>
    <w:rsid w:val="009632CE"/>
    <w:rsid w:val="009A6A67"/>
    <w:rsid w:val="00A25EE9"/>
    <w:rsid w:val="00A570BE"/>
    <w:rsid w:val="00A7683A"/>
    <w:rsid w:val="00A85E44"/>
    <w:rsid w:val="00AA372F"/>
    <w:rsid w:val="00BA308E"/>
    <w:rsid w:val="00BB1242"/>
    <w:rsid w:val="00BC00A8"/>
    <w:rsid w:val="00BE3D69"/>
    <w:rsid w:val="00C425A7"/>
    <w:rsid w:val="00C77B2C"/>
    <w:rsid w:val="00C84238"/>
    <w:rsid w:val="00CF1475"/>
    <w:rsid w:val="00DE25EC"/>
    <w:rsid w:val="00DE28A6"/>
    <w:rsid w:val="00DF725D"/>
    <w:rsid w:val="00E24C89"/>
    <w:rsid w:val="00E30FFC"/>
    <w:rsid w:val="00EA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F65B4-E96C-472D-8093-4BD06037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4C89"/>
    <w:rPr>
      <w:b/>
      <w:bCs/>
    </w:rPr>
  </w:style>
  <w:style w:type="character" w:customStyle="1" w:styleId="apple-converted-space">
    <w:name w:val="apple-converted-space"/>
    <w:basedOn w:val="a0"/>
    <w:rsid w:val="00E2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74</cp:revision>
  <cp:lastPrinted>2020-02-18T13:22:00Z</cp:lastPrinted>
  <dcterms:created xsi:type="dcterms:W3CDTF">2016-09-22T12:39:00Z</dcterms:created>
  <dcterms:modified xsi:type="dcterms:W3CDTF">2021-01-24T18:29:00Z</dcterms:modified>
</cp:coreProperties>
</file>