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D9" w:rsidRDefault="00346ED9" w:rsidP="00346ED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Помните,</w:t>
      </w:r>
    </w:p>
    <w:p w:rsidR="00CD4320" w:rsidRPr="00346ED9" w:rsidRDefault="00346ED9" w:rsidP="00037F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6E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что гораздо легче предотвратить беду, чем бороться с ее последствиями.</w:t>
      </w:r>
    </w:p>
    <w:p w:rsidR="00844864" w:rsidRPr="00346ED9" w:rsidRDefault="00844864" w:rsidP="00037F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4864" w:rsidRDefault="00844864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864" w:rsidRDefault="00844864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864" w:rsidRDefault="00844864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864" w:rsidRDefault="00844864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320" w:rsidRDefault="00CD4320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ED9" w:rsidRDefault="00346ED9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ED9" w:rsidRDefault="00346ED9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AD3" w:rsidRDefault="00FF5E1C" w:rsidP="00037F24">
      <w:pPr>
        <w:jc w:val="center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27068" wp14:editId="799F4AA0">
            <wp:extent cx="2199503" cy="2346659"/>
            <wp:effectExtent l="0" t="0" r="0" b="0"/>
            <wp:docPr id="3" name="Рисунок 3" descr="C:\Users\Администратор\Downloads\slide_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slide_22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 t="58775" r="62040"/>
                    <a:stretch/>
                  </pic:blipFill>
                  <pic:spPr bwMode="auto">
                    <a:xfrm>
                      <a:off x="0" y="0"/>
                      <a:ext cx="2196933" cy="234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320" w:rsidRDefault="00CD4320" w:rsidP="00037F24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D4320" w:rsidRDefault="00CD4320" w:rsidP="00037F24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D4320" w:rsidRDefault="00CD4320" w:rsidP="00037F24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D4320" w:rsidRDefault="00CD4320" w:rsidP="00037F24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D4320" w:rsidRDefault="00CD4320" w:rsidP="00037F24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D4320" w:rsidRPr="00221AD3" w:rsidRDefault="00CD4320" w:rsidP="00037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AD3" w:rsidRDefault="00221AD3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>
      <w:pPr>
        <w:rPr>
          <w:rFonts w:ascii="Times New Roman" w:hAnsi="Times New Roman" w:cs="Times New Roman"/>
          <w:sz w:val="24"/>
          <w:szCs w:val="24"/>
        </w:rPr>
      </w:pPr>
    </w:p>
    <w:p w:rsidR="00DA32D2" w:rsidRPr="00221AD3" w:rsidRDefault="00DA32D2">
      <w:pPr>
        <w:rPr>
          <w:rFonts w:ascii="Times New Roman" w:hAnsi="Times New Roman" w:cs="Times New Roman"/>
          <w:sz w:val="24"/>
          <w:szCs w:val="24"/>
        </w:rPr>
      </w:pPr>
    </w:p>
    <w:p w:rsidR="00346ED9" w:rsidRPr="00B40CAE" w:rsidRDefault="00346ED9" w:rsidP="00346ED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40C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Умей сказать</w:t>
      </w:r>
    </w:p>
    <w:p w:rsidR="00346ED9" w:rsidRPr="00B40CAE" w:rsidRDefault="00346ED9" w:rsidP="00346E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40C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«НЕТ».</w:t>
      </w:r>
    </w:p>
    <w:p w:rsidR="00844864" w:rsidRDefault="00844864">
      <w:pPr>
        <w:rPr>
          <w:rFonts w:ascii="Times New Roman" w:hAnsi="Times New Roman" w:cs="Times New Roman"/>
          <w:sz w:val="24"/>
          <w:szCs w:val="24"/>
        </w:rPr>
      </w:pPr>
    </w:p>
    <w:p w:rsidR="00844864" w:rsidRDefault="00844864">
      <w:pPr>
        <w:rPr>
          <w:rFonts w:ascii="Times New Roman" w:hAnsi="Times New Roman" w:cs="Times New Roman"/>
          <w:sz w:val="24"/>
          <w:szCs w:val="24"/>
        </w:rPr>
      </w:pPr>
    </w:p>
    <w:p w:rsidR="007878A6" w:rsidRDefault="007878A6">
      <w:pPr>
        <w:rPr>
          <w:rFonts w:ascii="Times New Roman" w:hAnsi="Times New Roman" w:cs="Times New Roman"/>
          <w:sz w:val="24"/>
          <w:szCs w:val="24"/>
        </w:rPr>
      </w:pPr>
    </w:p>
    <w:p w:rsidR="00346ED9" w:rsidRDefault="00346ED9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>
      <w:pPr>
        <w:rPr>
          <w:rFonts w:ascii="Times New Roman" w:hAnsi="Times New Roman" w:cs="Times New Roman"/>
          <w:sz w:val="24"/>
          <w:szCs w:val="24"/>
        </w:rPr>
      </w:pPr>
    </w:p>
    <w:p w:rsidR="00346ED9" w:rsidRDefault="00346ED9">
      <w:pPr>
        <w:rPr>
          <w:rFonts w:ascii="Times New Roman" w:hAnsi="Times New Roman" w:cs="Times New Roman"/>
          <w:sz w:val="24"/>
          <w:szCs w:val="24"/>
        </w:rPr>
      </w:pPr>
    </w:p>
    <w:p w:rsidR="00346ED9" w:rsidRDefault="00346ED9">
      <w:pPr>
        <w:rPr>
          <w:rFonts w:ascii="Times New Roman" w:hAnsi="Times New Roman" w:cs="Times New Roman"/>
          <w:sz w:val="24"/>
          <w:szCs w:val="24"/>
        </w:rPr>
      </w:pPr>
    </w:p>
    <w:p w:rsidR="00BE2339" w:rsidRDefault="00AC12ED" w:rsidP="00BE233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Смоленское </w:t>
      </w:r>
      <w:bookmarkStart w:id="0" w:name="_GoBack"/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областное государственное бюджетное учреждение</w:t>
      </w:r>
      <w:r w:rsidR="00BE233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«Гагаринский социально-реабилитационный центр для несовершеннолетних «Яуза»</w:t>
      </w:r>
    </w:p>
    <w:p w:rsidR="00AC12ED" w:rsidRPr="00AC12ED" w:rsidRDefault="00AC12ED" w:rsidP="00BE233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(СОГБУ СРЦН «Яуза</w:t>
      </w:r>
      <w:bookmarkEnd w:id="0"/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»)</w:t>
      </w:r>
    </w:p>
    <w:p w:rsidR="00AC12ED" w:rsidRPr="00AC12ED" w:rsidRDefault="00AC12ED" w:rsidP="00AC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C12ED" w:rsidRPr="00AC12ED" w:rsidRDefault="00AC12ED" w:rsidP="00AC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AC12ED" w:rsidRPr="00AC12ED" w:rsidRDefault="00AC12ED" w:rsidP="00AC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Октябрьская д.8 </w:t>
      </w:r>
    </w:p>
    <w:p w:rsidR="00AC12ED" w:rsidRPr="00AC12ED" w:rsidRDefault="00AC12ED" w:rsidP="00AC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AC12ED" w:rsidRPr="00AC12ED" w:rsidTr="00AC12ED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12ED" w:rsidRPr="00AC12ED" w:rsidRDefault="00AC12ED" w:rsidP="00AC12ED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C12ED" w:rsidRPr="00AC12ED" w:rsidRDefault="00AC12ED" w:rsidP="00AC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925411" w:rsidRDefault="00925411" w:rsidP="008C2F4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796148" w:rsidRDefault="004333FD" w:rsidP="008C2F4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«</w:t>
      </w:r>
      <w:r w:rsidR="008C31A8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Телефонная зависимость</w:t>
      </w:r>
      <w:r w:rsidRPr="004333FD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»</w:t>
      </w:r>
    </w:p>
    <w:p w:rsidR="00925411" w:rsidRDefault="00CE17B7" w:rsidP="008C2F4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48"/>
          <w:szCs w:val="48"/>
          <w:shd w:val="clear" w:color="auto" w:fill="FFFFFF"/>
          <w:lang w:eastAsia="ru-RU"/>
        </w:rPr>
        <w:drawing>
          <wp:inline distT="0" distB="0" distL="0" distR="0">
            <wp:extent cx="1907185" cy="1816443"/>
            <wp:effectExtent l="0" t="0" r="0" b="0"/>
            <wp:docPr id="6" name="Рисунок 6" descr="C:\Users\Администратор\Downloads\Kak-izbavitsya-ot-telefonnoj-zavisimosti-Ochen-pro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Kak-izbavitsya-ot-telefonnoj-zavisimosti-Ochen-pros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63"/>
                    <a:stretch/>
                  </pic:blipFill>
                  <pic:spPr bwMode="auto">
                    <a:xfrm>
                      <a:off x="0" y="0"/>
                      <a:ext cx="1904957" cy="181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411" w:rsidRDefault="00925411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459" w:rsidRDefault="00CF5459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459" w:rsidRDefault="00CF5459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459" w:rsidRDefault="00CF5459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AD3" w:rsidRPr="00221AD3" w:rsidRDefault="00221AD3" w:rsidP="00221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Карманово</w:t>
      </w:r>
    </w:p>
    <w:p w:rsidR="00F11070" w:rsidRDefault="00F11070" w:rsidP="00F11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proofErr w:type="spellStart"/>
      <w:r w:rsidRPr="00E851C9">
        <w:rPr>
          <w:rFonts w:ascii="Times New Roman" w:eastAsia="Times New Roman" w:hAnsi="Times New Roman" w:cs="Times New Roman"/>
          <w:b/>
          <w:color w:val="51565E"/>
          <w:sz w:val="28"/>
          <w:szCs w:val="28"/>
          <w:shd w:val="clear" w:color="auto" w:fill="FFFFFF"/>
          <w:lang w:eastAsia="ru-RU"/>
        </w:rPr>
        <w:lastRenderedPageBreak/>
        <w:t>Номофобия</w:t>
      </w:r>
      <w:proofErr w:type="spellEnd"/>
      <w:r w:rsidRPr="00E851C9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(«</w:t>
      </w:r>
      <w:proofErr w:type="spellStart"/>
      <w:r w:rsidRPr="00E851C9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no-mobile-phone</w:t>
      </w:r>
      <w:proofErr w:type="spellEnd"/>
      <w:r w:rsidRPr="00E851C9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851C9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phobia</w:t>
      </w:r>
      <w:proofErr w:type="spellEnd"/>
      <w:r w:rsidRPr="00E851C9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» англ.) — это фобия отсутствия мобильного телефона</w:t>
      </w:r>
      <w:r w:rsidR="00FE2816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.</w:t>
      </w:r>
    </w:p>
    <w:p w:rsidR="00F11070" w:rsidRDefault="00F11070" w:rsidP="00F11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proofErr w:type="spellStart"/>
      <w:r w:rsidRPr="008C31A8">
        <w:rPr>
          <w:rFonts w:ascii="Times New Roman" w:eastAsia="Times New Roman" w:hAnsi="Times New Roman" w:cs="Times New Roman"/>
          <w:b/>
          <w:color w:val="51565E"/>
          <w:sz w:val="28"/>
          <w:szCs w:val="28"/>
          <w:shd w:val="clear" w:color="auto" w:fill="FFFFFF"/>
          <w:lang w:eastAsia="ru-RU"/>
        </w:rPr>
        <w:t>Номофобия</w:t>
      </w:r>
      <w:proofErr w:type="spellEnd"/>
      <w:r w:rsidRPr="00E851C9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—</w:t>
      </w:r>
      <w:r w:rsidR="008C31A8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</w:t>
      </w:r>
      <w:r w:rsidRPr="00E851C9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это растущая проблема наряду с другими страхами и поведенческими зависимостями, связанными с использованием технологий. Учитывая, насколько многие люди полагаются на свои мобильные телефоны для работы, учёбы, новостей, развлечений и социальных связей, это может быть невероятно трудной задачей для преодоления.</w:t>
      </w:r>
    </w:p>
    <w:p w:rsidR="00FE2816" w:rsidRDefault="00FE2816" w:rsidP="00F11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</w:p>
    <w:p w:rsidR="00AC4C22" w:rsidRPr="00AC4C22" w:rsidRDefault="00AC4C22" w:rsidP="00CF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22">
        <w:rPr>
          <w:rFonts w:ascii="Times New Roman" w:eastAsia="Times New Roman" w:hAnsi="Times New Roman" w:cs="Times New Roman"/>
          <w:b/>
          <w:color w:val="51565E"/>
          <w:sz w:val="28"/>
          <w:szCs w:val="28"/>
          <w:shd w:val="clear" w:color="auto" w:fill="FFFFFF"/>
          <w:lang w:eastAsia="ru-RU"/>
        </w:rPr>
        <w:t>Исследования показали</w:t>
      </w:r>
      <w:r w:rsidRPr="00AC4C22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,</w:t>
      </w:r>
      <w:r w:rsidR="008C31A8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</w:t>
      </w:r>
      <w:r w:rsidRPr="00AC4C22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что хотя риск возникновения этого вида зависимости может быть у любого человека, чаще всего она встречается у подростков.</w:t>
      </w:r>
    </w:p>
    <w:p w:rsidR="00AC4C22" w:rsidRDefault="00AC4C22" w:rsidP="00AC4C22">
      <w:pPr>
        <w:spacing w:after="0" w:line="240" w:lineRule="auto"/>
        <w:rPr>
          <w:rFonts w:ascii="Arial" w:eastAsia="Times New Roman" w:hAnsi="Arial" w:cs="Arial"/>
          <w:color w:val="51565E"/>
          <w:sz w:val="24"/>
          <w:szCs w:val="24"/>
          <w:lang w:eastAsia="ru-RU"/>
        </w:rPr>
      </w:pPr>
    </w:p>
    <w:p w:rsidR="00AC4C22" w:rsidRDefault="00AC4C22" w:rsidP="00AC4C22">
      <w:pPr>
        <w:spacing w:after="0" w:line="240" w:lineRule="auto"/>
        <w:rPr>
          <w:rFonts w:ascii="Times New Roman" w:eastAsia="Times New Roman" w:hAnsi="Times New Roman" w:cs="Times New Roman"/>
          <w:b/>
          <w:color w:val="51565E"/>
          <w:sz w:val="28"/>
          <w:szCs w:val="28"/>
          <w:shd w:val="clear" w:color="auto" w:fill="FFFFFF"/>
          <w:lang w:eastAsia="ru-RU"/>
        </w:rPr>
      </w:pPr>
      <w:r w:rsidRPr="00AC4C22">
        <w:rPr>
          <w:rFonts w:ascii="Times New Roman" w:eastAsia="Times New Roman" w:hAnsi="Times New Roman" w:cs="Times New Roman"/>
          <w:b/>
          <w:color w:val="51565E"/>
          <w:sz w:val="28"/>
          <w:szCs w:val="28"/>
          <w:shd w:val="clear" w:color="auto" w:fill="FFFFFF"/>
          <w:lang w:eastAsia="ru-RU"/>
        </w:rPr>
        <w:t>Симптомы телефонной зависимости включают в себя:</w:t>
      </w:r>
    </w:p>
    <w:p w:rsidR="008C31A8" w:rsidRDefault="008C31A8" w:rsidP="00AC4C22">
      <w:pPr>
        <w:spacing w:after="0" w:line="240" w:lineRule="auto"/>
        <w:rPr>
          <w:rFonts w:ascii="Times New Roman" w:eastAsia="Times New Roman" w:hAnsi="Times New Roman" w:cs="Times New Roman"/>
          <w:b/>
          <w:color w:val="51565E"/>
          <w:sz w:val="28"/>
          <w:szCs w:val="28"/>
          <w:shd w:val="clear" w:color="auto" w:fill="FFFFFF"/>
          <w:lang w:eastAsia="ru-RU"/>
        </w:rPr>
      </w:pPr>
    </w:p>
    <w:p w:rsidR="00AC4C22" w:rsidRPr="00E851C9" w:rsidRDefault="00AC4C22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 w:rsidRPr="00E851C9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Индивид постоянно тянется к телефону. Проводит большую часть времени за ним. Просыпается по ночам, чтобы проверить, нет ли на телефоне уведомлений. Испытывает негативные эмоции, такие как гнев, грусть или беспокойство, когда у него нет телефона или он не может его проверить.</w:t>
      </w:r>
    </w:p>
    <w:p w:rsidR="00AC4C22" w:rsidRPr="00E851C9" w:rsidRDefault="00AC4C22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 w:rsidRPr="00E851C9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Использование телефона привело к травме или несчастному случаю, например, к автомобильной аварии из-за отправки СМС за рулём. </w:t>
      </w:r>
    </w:p>
    <w:p w:rsidR="00AC4C22" w:rsidRPr="00E851C9" w:rsidRDefault="00AC4C22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 w:rsidRPr="00E851C9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Количество времени, которое человек тратит на телефон, влияет на его профессиональную и личную жизнь. Когда индивидуум пытается ограничить использование телефона, через некоторое время у него случается рецидив.</w:t>
      </w:r>
    </w:p>
    <w:p w:rsidR="00F11070" w:rsidRPr="00E851C9" w:rsidRDefault="00F11070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70" w:rsidRDefault="00AC4C22" w:rsidP="00AC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1565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51565E"/>
          <w:sz w:val="28"/>
          <w:szCs w:val="28"/>
          <w:shd w:val="clear" w:color="auto" w:fill="FFFFFF"/>
          <w:lang w:eastAsia="ru-RU"/>
        </w:rPr>
        <w:t>П</w:t>
      </w:r>
      <w:r w:rsidRPr="00AC4C22">
        <w:rPr>
          <w:rFonts w:ascii="Times New Roman" w:eastAsia="Times New Roman" w:hAnsi="Times New Roman" w:cs="Times New Roman"/>
          <w:b/>
          <w:color w:val="51565E"/>
          <w:sz w:val="28"/>
          <w:szCs w:val="28"/>
          <w:shd w:val="clear" w:color="auto" w:fill="FFFFFF"/>
          <w:lang w:eastAsia="ru-RU"/>
        </w:rPr>
        <w:t>оследствия телефонной зависимости включают:</w:t>
      </w:r>
    </w:p>
    <w:p w:rsidR="008C31A8" w:rsidRPr="00AC4C22" w:rsidRDefault="008C31A8" w:rsidP="00AC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1A8" w:rsidRDefault="008C31A8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Мышечную боль и скованность;</w:t>
      </w:r>
    </w:p>
    <w:p w:rsidR="00AC4C22" w:rsidRPr="00AC4C22" w:rsidRDefault="00AC4C22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 w:rsidRPr="00AC4C22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Усталость</w:t>
      </w:r>
      <w:r w:rsidR="008C31A8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;</w:t>
      </w:r>
      <w:r w:rsidRPr="00AC4C22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</w:t>
      </w:r>
    </w:p>
    <w:p w:rsidR="00AC4C22" w:rsidRPr="00AC4C22" w:rsidRDefault="008C31A8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Размытое зрение;</w:t>
      </w:r>
    </w:p>
    <w:p w:rsidR="00AC4C22" w:rsidRPr="00AC4C22" w:rsidRDefault="00AC4C22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 w:rsidRPr="00AC4C22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Сухость глаз. </w:t>
      </w:r>
      <w:r w:rsidR="008C31A8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Красные или раздражённые глаза;</w:t>
      </w:r>
    </w:p>
    <w:p w:rsidR="00AC4C22" w:rsidRPr="00AC4C22" w:rsidRDefault="00AC4C22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 w:rsidRPr="00AC4C22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Слуховые иллюзии (ложное восприятие мобильного телефона). Например: вы слышите, что телефон звонит или</w:t>
      </w:r>
      <w:r w:rsidR="008C31A8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вибрирует, когда его рядом нет;</w:t>
      </w:r>
    </w:p>
    <w:p w:rsidR="00AC4C22" w:rsidRPr="00AC4C22" w:rsidRDefault="00AC4C22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 w:rsidRPr="00AC4C22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Боль в большом п</w:t>
      </w:r>
      <w:r w:rsidR="008C31A8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альце или запястье;</w:t>
      </w:r>
      <w:r w:rsidRPr="00AC4C22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Потеря интереса к другим видам деятельности, </w:t>
      </w:r>
      <w:r w:rsidR="008C31A8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которые вам когда-то нравились;</w:t>
      </w:r>
    </w:p>
    <w:p w:rsidR="00AC4C22" w:rsidRPr="00AC4C22" w:rsidRDefault="008C31A8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Бессонница и нарушения сна;</w:t>
      </w:r>
    </w:p>
    <w:p w:rsidR="00AC4C22" w:rsidRPr="00AC4C22" w:rsidRDefault="008C31A8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Ухудшение успеваемости в школе, на работе;</w:t>
      </w:r>
    </w:p>
    <w:p w:rsidR="00AC4C22" w:rsidRPr="00AC4C22" w:rsidRDefault="00AC4C22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 w:rsidRPr="00AC4C22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Обострение конфликтов с членами ва</w:t>
      </w:r>
      <w:r w:rsidR="008C31A8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шей социальной группы или семьи;</w:t>
      </w:r>
      <w:r w:rsidRPr="00AC4C22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</w:t>
      </w:r>
    </w:p>
    <w:p w:rsidR="00AC4C22" w:rsidRPr="00AC4C22" w:rsidRDefault="00AC4C22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 w:rsidRPr="00AC4C22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Чувство раздражительности или беспокойства, когда у вас нет телефона. Повышенный риск </w:t>
      </w:r>
      <w:r w:rsidR="008C31A8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развития депрессии или тревоги;</w:t>
      </w:r>
    </w:p>
    <w:p w:rsidR="00AC4C22" w:rsidRPr="00AC4C22" w:rsidRDefault="00AC4C22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 w:rsidRPr="00AC4C22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Попадание в опасные ситуац</w:t>
      </w:r>
      <w:r w:rsidR="008C31A8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ии из-за использования телефона;</w:t>
      </w:r>
      <w:r w:rsidRPr="00AC4C22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</w:t>
      </w:r>
    </w:p>
    <w:p w:rsidR="00AC4C22" w:rsidRPr="00AC4C22" w:rsidRDefault="00AC4C22" w:rsidP="00AC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22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Чувство вины, беспомощности или одиночества, когда вы остаётесь без телефона.</w:t>
      </w:r>
    </w:p>
    <w:p w:rsidR="00865850" w:rsidRDefault="00865850" w:rsidP="007D340F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11070" w:rsidRPr="00CF5459" w:rsidRDefault="00CF5459" w:rsidP="00CF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1565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51565E"/>
          <w:sz w:val="28"/>
          <w:szCs w:val="28"/>
          <w:shd w:val="clear" w:color="auto" w:fill="FFFFFF"/>
          <w:lang w:eastAsia="ru-RU"/>
        </w:rPr>
        <w:t>К</w:t>
      </w:r>
      <w:r w:rsidR="00F11070" w:rsidRPr="00F11070">
        <w:rPr>
          <w:rFonts w:ascii="Times New Roman" w:eastAsia="Times New Roman" w:hAnsi="Times New Roman" w:cs="Times New Roman"/>
          <w:b/>
          <w:color w:val="51565E"/>
          <w:sz w:val="28"/>
          <w:szCs w:val="28"/>
          <w:shd w:val="clear" w:color="auto" w:fill="FFFFFF"/>
          <w:lang w:eastAsia="ru-RU"/>
        </w:rPr>
        <w:t>ак избавиться от телефонной зависимости самостоятельно:</w:t>
      </w:r>
    </w:p>
    <w:p w:rsidR="00F11070" w:rsidRDefault="00F11070" w:rsidP="00F11070">
      <w:pPr>
        <w:spacing w:after="0" w:line="240" w:lineRule="auto"/>
        <w:rPr>
          <w:rFonts w:ascii="Arial" w:eastAsia="Times New Roman" w:hAnsi="Arial" w:cs="Arial"/>
          <w:color w:val="51565E"/>
          <w:sz w:val="24"/>
          <w:szCs w:val="24"/>
          <w:shd w:val="clear" w:color="auto" w:fill="FFFFFF"/>
          <w:lang w:eastAsia="ru-RU"/>
        </w:rPr>
      </w:pPr>
    </w:p>
    <w:p w:rsidR="00F11070" w:rsidRPr="00E851C9" w:rsidRDefault="00CF5459" w:rsidP="00CF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51565E"/>
          <w:sz w:val="24"/>
          <w:szCs w:val="24"/>
          <w:shd w:val="clear" w:color="auto" w:fill="FFFFFF"/>
          <w:lang w:eastAsia="ru-RU"/>
        </w:rPr>
        <w:t>1.</w:t>
      </w:r>
      <w:r w:rsidR="00F11070" w:rsidRPr="00E851C9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Удалить мобильные приложения, которые занимают большую часть вашего времени. </w:t>
      </w:r>
    </w:p>
    <w:p w:rsidR="00F11070" w:rsidRPr="00E851C9" w:rsidRDefault="0063175A" w:rsidP="00CF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2.</w:t>
      </w:r>
      <w:r w:rsidR="00F11070" w:rsidRPr="00E851C9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Отключить уведомления на телефоне, чтобы не приходилось проверять его каждый раз, когда появляется уведомление.</w:t>
      </w:r>
    </w:p>
    <w:p w:rsidR="00F11070" w:rsidRPr="00E851C9" w:rsidRDefault="00F11070" w:rsidP="00CF5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</w:pPr>
      <w:r w:rsidRPr="00E851C9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3. Заряжайте телефон в недоступном месте, чтобы до него было сложнее добраться.</w:t>
      </w:r>
    </w:p>
    <w:p w:rsidR="00F11070" w:rsidRPr="00E851C9" w:rsidRDefault="0063175A" w:rsidP="0063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 xml:space="preserve"> 4. </w:t>
      </w:r>
      <w:r w:rsidR="00F11070" w:rsidRPr="00E851C9">
        <w:rPr>
          <w:rFonts w:ascii="Times New Roman" w:eastAsia="Times New Roman" w:hAnsi="Times New Roman" w:cs="Times New Roman"/>
          <w:color w:val="51565E"/>
          <w:sz w:val="28"/>
          <w:szCs w:val="28"/>
          <w:shd w:val="clear" w:color="auto" w:fill="FFFFFF"/>
          <w:lang w:eastAsia="ru-RU"/>
        </w:rPr>
        <w:t>Постарайтесь заменить использование телефона другими занятиями, которые вам нравятся.</w:t>
      </w:r>
    </w:p>
    <w:p w:rsidR="00CF5459" w:rsidRPr="00221AD3" w:rsidRDefault="008C31A8" w:rsidP="00CF5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5. </w:t>
      </w:r>
      <w:r w:rsidRPr="008C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гулярно устраивайте «цифровую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 w:rsidRPr="008C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токсикацию</w:t>
      </w:r>
      <w:proofErr w:type="spellEnd"/>
      <w:r w:rsidRPr="008C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Например, раз в неделю — день без гаджетов.</w:t>
      </w:r>
    </w:p>
    <w:sectPr w:rsidR="00CF5459" w:rsidRPr="00221AD3" w:rsidSect="00221AD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32F3"/>
    <w:multiLevelType w:val="multilevel"/>
    <w:tmpl w:val="A6FA7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D4D92"/>
    <w:multiLevelType w:val="multilevel"/>
    <w:tmpl w:val="3526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614E8"/>
    <w:multiLevelType w:val="multilevel"/>
    <w:tmpl w:val="6FB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417F8"/>
    <w:multiLevelType w:val="multilevel"/>
    <w:tmpl w:val="69E0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952F5"/>
    <w:multiLevelType w:val="multilevel"/>
    <w:tmpl w:val="ACA4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342FA"/>
    <w:multiLevelType w:val="multilevel"/>
    <w:tmpl w:val="5074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E136D"/>
    <w:multiLevelType w:val="multilevel"/>
    <w:tmpl w:val="DDE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D179F"/>
    <w:multiLevelType w:val="multilevel"/>
    <w:tmpl w:val="3B9C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97317"/>
    <w:multiLevelType w:val="hybridMultilevel"/>
    <w:tmpl w:val="A52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30579"/>
    <w:multiLevelType w:val="multilevel"/>
    <w:tmpl w:val="2F5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051756"/>
    <w:multiLevelType w:val="multilevel"/>
    <w:tmpl w:val="CB80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DEF"/>
    <w:rsid w:val="00037F24"/>
    <w:rsid w:val="000458DC"/>
    <w:rsid w:val="0005481E"/>
    <w:rsid w:val="000B7AA7"/>
    <w:rsid w:val="00141F03"/>
    <w:rsid w:val="00156495"/>
    <w:rsid w:val="00187C54"/>
    <w:rsid w:val="001A2FB8"/>
    <w:rsid w:val="001C3FB0"/>
    <w:rsid w:val="00221AD3"/>
    <w:rsid w:val="002E493C"/>
    <w:rsid w:val="00346ED9"/>
    <w:rsid w:val="00380898"/>
    <w:rsid w:val="003E17E8"/>
    <w:rsid w:val="003E4FB5"/>
    <w:rsid w:val="004333FD"/>
    <w:rsid w:val="00446E90"/>
    <w:rsid w:val="0048193D"/>
    <w:rsid w:val="004F2006"/>
    <w:rsid w:val="00562B5B"/>
    <w:rsid w:val="0063175A"/>
    <w:rsid w:val="00643CE3"/>
    <w:rsid w:val="006C622C"/>
    <w:rsid w:val="00710350"/>
    <w:rsid w:val="0074446C"/>
    <w:rsid w:val="007878A6"/>
    <w:rsid w:val="00796148"/>
    <w:rsid w:val="007D340F"/>
    <w:rsid w:val="008119DA"/>
    <w:rsid w:val="00844864"/>
    <w:rsid w:val="00861195"/>
    <w:rsid w:val="00865850"/>
    <w:rsid w:val="0089428C"/>
    <w:rsid w:val="008C2F42"/>
    <w:rsid w:val="008C31A8"/>
    <w:rsid w:val="008E64F7"/>
    <w:rsid w:val="00925411"/>
    <w:rsid w:val="00AB5C1D"/>
    <w:rsid w:val="00AC12ED"/>
    <w:rsid w:val="00AC4C22"/>
    <w:rsid w:val="00AF185E"/>
    <w:rsid w:val="00B13FC0"/>
    <w:rsid w:val="00B16DEF"/>
    <w:rsid w:val="00B34617"/>
    <w:rsid w:val="00B40CAE"/>
    <w:rsid w:val="00B90449"/>
    <w:rsid w:val="00BB3F27"/>
    <w:rsid w:val="00BE2339"/>
    <w:rsid w:val="00BF5EA8"/>
    <w:rsid w:val="00C502C3"/>
    <w:rsid w:val="00C95A59"/>
    <w:rsid w:val="00CA69D6"/>
    <w:rsid w:val="00CC4005"/>
    <w:rsid w:val="00CD4320"/>
    <w:rsid w:val="00CD4F2D"/>
    <w:rsid w:val="00CE17B7"/>
    <w:rsid w:val="00CF5459"/>
    <w:rsid w:val="00D42108"/>
    <w:rsid w:val="00D4264D"/>
    <w:rsid w:val="00DA32D2"/>
    <w:rsid w:val="00E02AD7"/>
    <w:rsid w:val="00E24BB4"/>
    <w:rsid w:val="00E851C9"/>
    <w:rsid w:val="00F11070"/>
    <w:rsid w:val="00F405F7"/>
    <w:rsid w:val="00F82DFD"/>
    <w:rsid w:val="00FA7B9F"/>
    <w:rsid w:val="00FE2816"/>
    <w:rsid w:val="00FF2ED9"/>
    <w:rsid w:val="00FF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7173A-93A7-45C1-9AB2-80D01790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08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4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11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85E"/>
  </w:style>
  <w:style w:type="character" w:styleId="a9">
    <w:name w:val="Strong"/>
    <w:basedOn w:val="a0"/>
    <w:uiPriority w:val="22"/>
    <w:qFormat/>
    <w:rsid w:val="004333FD"/>
    <w:rPr>
      <w:b/>
      <w:bCs/>
    </w:rPr>
  </w:style>
  <w:style w:type="paragraph" w:customStyle="1" w:styleId="c10">
    <w:name w:val="c10"/>
    <w:basedOn w:val="a"/>
    <w:rsid w:val="0005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481E"/>
  </w:style>
  <w:style w:type="character" w:customStyle="1" w:styleId="c1">
    <w:name w:val="c1"/>
    <w:basedOn w:val="a0"/>
    <w:rsid w:val="0005481E"/>
  </w:style>
  <w:style w:type="character" w:customStyle="1" w:styleId="c6">
    <w:name w:val="c6"/>
    <w:basedOn w:val="a0"/>
    <w:rsid w:val="00F405F7"/>
  </w:style>
  <w:style w:type="character" w:customStyle="1" w:styleId="c28">
    <w:name w:val="c28"/>
    <w:basedOn w:val="a0"/>
    <w:rsid w:val="00F405F7"/>
  </w:style>
  <w:style w:type="character" w:customStyle="1" w:styleId="c2">
    <w:name w:val="c2"/>
    <w:basedOn w:val="a0"/>
    <w:rsid w:val="00F405F7"/>
  </w:style>
  <w:style w:type="character" w:customStyle="1" w:styleId="c23">
    <w:name w:val="c23"/>
    <w:basedOn w:val="a0"/>
    <w:rsid w:val="00F4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7F35-2ECB-4620-B4BF-9875E57B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2019-01-21T20:28:00Z</cp:lastPrinted>
  <dcterms:created xsi:type="dcterms:W3CDTF">2016-09-22T12:13:00Z</dcterms:created>
  <dcterms:modified xsi:type="dcterms:W3CDTF">2023-02-01T11:44:00Z</dcterms:modified>
</cp:coreProperties>
</file>